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1E8CB9" w14:textId="77777777" w:rsidR="00650EA9" w:rsidRDefault="00650EA9" w:rsidP="00650EA9">
      <w:pPr>
        <w:pStyle w:val="Sansinterligne"/>
      </w:pPr>
    </w:p>
    <w:p w14:paraId="288FDE2F" w14:textId="216223C9" w:rsidR="00650EA9" w:rsidRPr="00863226" w:rsidRDefault="00650EA9" w:rsidP="00650EA9">
      <w:pPr>
        <w:pStyle w:val="Sansinterligne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863226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Ülesanne </w:t>
      </w:r>
      <w:proofErr w:type="spellStart"/>
      <w:r w:rsidR="007044F4">
        <w:rPr>
          <w:rFonts w:ascii="Times New Roman" w:hAnsi="Times New Roman" w:cs="Times New Roman"/>
          <w:b/>
          <w:bCs/>
          <w:color w:val="FF0000"/>
          <w:sz w:val="24"/>
          <w:szCs w:val="24"/>
        </w:rPr>
        <w:t>Kevad-Suvi</w:t>
      </w:r>
      <w:proofErr w:type="spellEnd"/>
      <w:r w:rsidRPr="00863226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(Kutseeksam toimub vahemikus </w:t>
      </w:r>
      <w:r w:rsidR="00A035E6">
        <w:rPr>
          <w:rFonts w:ascii="Times New Roman" w:hAnsi="Times New Roman" w:cs="Times New Roman"/>
          <w:b/>
          <w:bCs/>
          <w:color w:val="FF0000"/>
          <w:sz w:val="24"/>
          <w:szCs w:val="24"/>
        </w:rPr>
        <w:t>jaanuar</w:t>
      </w:r>
      <w:r w:rsidR="00330D4C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="005532B5" w:rsidRPr="00863226">
        <w:rPr>
          <w:rFonts w:ascii="Times New Roman" w:hAnsi="Times New Roman" w:cs="Times New Roman"/>
          <w:b/>
          <w:bCs/>
          <w:color w:val="FF0000"/>
          <w:sz w:val="24"/>
          <w:szCs w:val="24"/>
        </w:rPr>
        <w:t>-</w:t>
      </w:r>
      <w:r w:rsidR="007044F4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="00A035E6">
        <w:rPr>
          <w:rFonts w:ascii="Times New Roman" w:hAnsi="Times New Roman" w:cs="Times New Roman"/>
          <w:b/>
          <w:bCs/>
          <w:color w:val="FF0000"/>
          <w:sz w:val="24"/>
          <w:szCs w:val="24"/>
        </w:rPr>
        <w:t>september</w:t>
      </w:r>
      <w:r w:rsidR="007044F4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="005532B5" w:rsidRPr="00863226">
        <w:rPr>
          <w:rFonts w:ascii="Times New Roman" w:hAnsi="Times New Roman" w:cs="Times New Roman"/>
          <w:b/>
          <w:bCs/>
          <w:color w:val="FF0000"/>
          <w:sz w:val="24"/>
          <w:szCs w:val="24"/>
        </w:rPr>
        <w:t>202</w:t>
      </w:r>
      <w:r w:rsidR="00A035E6">
        <w:rPr>
          <w:rFonts w:ascii="Times New Roman" w:hAnsi="Times New Roman" w:cs="Times New Roman"/>
          <w:b/>
          <w:bCs/>
          <w:color w:val="FF0000"/>
          <w:sz w:val="24"/>
          <w:szCs w:val="24"/>
        </w:rPr>
        <w:t>4</w:t>
      </w:r>
      <w:r w:rsidRPr="00863226">
        <w:rPr>
          <w:rFonts w:ascii="Times New Roman" w:hAnsi="Times New Roman" w:cs="Times New Roman"/>
          <w:b/>
          <w:bCs/>
          <w:color w:val="FF0000"/>
          <w:sz w:val="24"/>
          <w:szCs w:val="24"/>
        </w:rPr>
        <w:t>)</w:t>
      </w:r>
    </w:p>
    <w:p w14:paraId="4EEC94A3" w14:textId="77777777" w:rsidR="00650EA9" w:rsidRPr="00863226" w:rsidRDefault="00650EA9" w:rsidP="00650EA9">
      <w:pPr>
        <w:pStyle w:val="Sansinterligne"/>
        <w:rPr>
          <w:rFonts w:ascii="Times New Roman" w:hAnsi="Times New Roman" w:cs="Times New Roman"/>
          <w:sz w:val="24"/>
          <w:szCs w:val="24"/>
        </w:rPr>
      </w:pPr>
    </w:p>
    <w:p w14:paraId="324B86F1" w14:textId="64C6C04E" w:rsidR="00650EA9" w:rsidRPr="00863226" w:rsidRDefault="00650EA9" w:rsidP="00534A67">
      <w:pPr>
        <w:pStyle w:val="Sansinterligne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63226">
        <w:rPr>
          <w:rFonts w:ascii="Times New Roman" w:hAnsi="Times New Roman" w:cs="Times New Roman"/>
          <w:sz w:val="24"/>
          <w:szCs w:val="24"/>
        </w:rPr>
        <w:t xml:space="preserve">Koostada kolmekäiguline menüü seltskonnale, kus on ka eritoitumisega kliendid, pidades </w:t>
      </w:r>
    </w:p>
    <w:p w14:paraId="1684AB89" w14:textId="77777777" w:rsidR="00650EA9" w:rsidRPr="00863226" w:rsidRDefault="00650EA9" w:rsidP="00534A67">
      <w:pPr>
        <w:pStyle w:val="Sansinterligne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63226">
        <w:rPr>
          <w:rFonts w:ascii="Times New Roman" w:hAnsi="Times New Roman" w:cs="Times New Roman"/>
          <w:sz w:val="24"/>
          <w:szCs w:val="24"/>
        </w:rPr>
        <w:t>silmas järgmist:</w:t>
      </w:r>
    </w:p>
    <w:p w14:paraId="7AB57464" w14:textId="369D5D49" w:rsidR="00650EA9" w:rsidRPr="00863226" w:rsidRDefault="00650EA9" w:rsidP="00A035E6">
      <w:pPr>
        <w:pStyle w:val="Sansinterligne"/>
        <w:numPr>
          <w:ilvl w:val="0"/>
          <w:numId w:val="6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63226">
        <w:rPr>
          <w:rFonts w:ascii="Times New Roman" w:hAnsi="Times New Roman" w:cs="Times New Roman"/>
          <w:sz w:val="24"/>
          <w:szCs w:val="24"/>
        </w:rPr>
        <w:t>Toitlustusettevõte on Eesti köögi restoran</w:t>
      </w:r>
    </w:p>
    <w:p w14:paraId="1E3F276D" w14:textId="15AEBBF8" w:rsidR="00650EA9" w:rsidRPr="00863226" w:rsidRDefault="00650EA9" w:rsidP="00A035E6">
      <w:pPr>
        <w:pStyle w:val="Sansinterligne"/>
        <w:numPr>
          <w:ilvl w:val="0"/>
          <w:numId w:val="6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63226">
        <w:rPr>
          <w:rFonts w:ascii="Times New Roman" w:hAnsi="Times New Roman" w:cs="Times New Roman"/>
          <w:sz w:val="24"/>
          <w:szCs w:val="24"/>
        </w:rPr>
        <w:t>Kliendi sooviks on lõunasöök kiirel tööpäeval</w:t>
      </w:r>
    </w:p>
    <w:p w14:paraId="77D84741" w14:textId="6B6DC7EC" w:rsidR="00650EA9" w:rsidRPr="00863226" w:rsidRDefault="00650EA9" w:rsidP="00A035E6">
      <w:pPr>
        <w:pStyle w:val="Sansinterligne"/>
        <w:numPr>
          <w:ilvl w:val="0"/>
          <w:numId w:val="6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63226">
        <w:rPr>
          <w:rFonts w:ascii="Times New Roman" w:hAnsi="Times New Roman" w:cs="Times New Roman"/>
          <w:sz w:val="24"/>
          <w:szCs w:val="24"/>
        </w:rPr>
        <w:t xml:space="preserve">Üks klient ei või süüa </w:t>
      </w:r>
      <w:r w:rsidR="00A035E6">
        <w:rPr>
          <w:rFonts w:ascii="Times New Roman" w:hAnsi="Times New Roman" w:cs="Times New Roman"/>
          <w:sz w:val="24"/>
          <w:szCs w:val="24"/>
        </w:rPr>
        <w:t>laktoosi</w:t>
      </w:r>
      <w:r w:rsidRPr="00863226">
        <w:rPr>
          <w:rFonts w:ascii="Times New Roman" w:hAnsi="Times New Roman" w:cs="Times New Roman"/>
          <w:sz w:val="24"/>
          <w:szCs w:val="24"/>
        </w:rPr>
        <w:t xml:space="preserve"> ja teine </w:t>
      </w:r>
      <w:r w:rsidR="00A035E6">
        <w:rPr>
          <w:rFonts w:ascii="Times New Roman" w:hAnsi="Times New Roman" w:cs="Times New Roman"/>
          <w:sz w:val="24"/>
          <w:szCs w:val="24"/>
        </w:rPr>
        <w:t>tsitruselisi</w:t>
      </w:r>
    </w:p>
    <w:p w14:paraId="3F326D78" w14:textId="6D9B96BA" w:rsidR="00650EA9" w:rsidRDefault="00650EA9" w:rsidP="00A035E6">
      <w:pPr>
        <w:pStyle w:val="Sansinterligne"/>
        <w:numPr>
          <w:ilvl w:val="0"/>
          <w:numId w:val="6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63226">
        <w:rPr>
          <w:rFonts w:ascii="Times New Roman" w:hAnsi="Times New Roman" w:cs="Times New Roman"/>
          <w:sz w:val="24"/>
          <w:szCs w:val="24"/>
        </w:rPr>
        <w:t xml:space="preserve">Hooaeg on </w:t>
      </w:r>
      <w:r w:rsidR="007044F4">
        <w:rPr>
          <w:rFonts w:ascii="Times New Roman" w:hAnsi="Times New Roman" w:cs="Times New Roman"/>
          <w:sz w:val="24"/>
          <w:szCs w:val="24"/>
        </w:rPr>
        <w:t>kevad</w:t>
      </w:r>
      <w:r w:rsidRPr="0086322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AA36A5" w14:textId="28224D2D" w:rsidR="00A035E6" w:rsidRDefault="00A035E6" w:rsidP="00A035E6">
      <w:pPr>
        <w:pStyle w:val="Sansinterligne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Omahind külalise kohta ei tohi ületada 8€</w:t>
      </w:r>
    </w:p>
    <w:p w14:paraId="6E9C4531" w14:textId="0DE3BBB4" w:rsidR="00534A67" w:rsidRPr="00534A67" w:rsidRDefault="00534A67" w:rsidP="00534A67">
      <w:pPr>
        <w:pStyle w:val="Sansinterligne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534A67">
        <w:rPr>
          <w:rFonts w:ascii="Times New Roman" w:hAnsi="Times New Roman" w:cs="Times New Roman"/>
          <w:b/>
          <w:sz w:val="24"/>
          <w:szCs w:val="24"/>
        </w:rPr>
        <w:t>Kirjaliku töö ülesanded:</w:t>
      </w:r>
    </w:p>
    <w:p w14:paraId="460EA974" w14:textId="4C18E99A" w:rsidR="00650EA9" w:rsidRDefault="00650EA9" w:rsidP="00534A67">
      <w:pPr>
        <w:pStyle w:val="Sansinterligne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63226">
        <w:rPr>
          <w:rFonts w:ascii="Times New Roman" w:hAnsi="Times New Roman" w:cs="Times New Roman"/>
          <w:sz w:val="24"/>
          <w:szCs w:val="24"/>
        </w:rPr>
        <w:t xml:space="preserve">Koostada antud menüü toitude </w:t>
      </w:r>
      <w:r w:rsidR="00534A67">
        <w:rPr>
          <w:rFonts w:ascii="Times New Roman" w:hAnsi="Times New Roman" w:cs="Times New Roman"/>
          <w:sz w:val="24"/>
          <w:szCs w:val="24"/>
        </w:rPr>
        <w:t xml:space="preserve">kalkulatsioonikaardid. </w:t>
      </w:r>
      <w:r w:rsidR="00534A67" w:rsidRPr="00863226">
        <w:rPr>
          <w:rFonts w:ascii="Times New Roman" w:hAnsi="Times New Roman" w:cs="Times New Roman"/>
          <w:sz w:val="24"/>
          <w:szCs w:val="24"/>
        </w:rPr>
        <w:t xml:space="preserve">Arvutada toitude müügihinnad tingimusel, et </w:t>
      </w:r>
      <w:r w:rsidR="00534A67">
        <w:rPr>
          <w:rFonts w:ascii="Times New Roman" w:hAnsi="Times New Roman" w:cs="Times New Roman"/>
          <w:sz w:val="24"/>
          <w:szCs w:val="24"/>
        </w:rPr>
        <w:t>hinna müügikatte protsent on 65. H</w:t>
      </w:r>
      <w:r w:rsidRPr="00534A67">
        <w:rPr>
          <w:rFonts w:ascii="Times New Roman" w:hAnsi="Times New Roman" w:cs="Times New Roman"/>
          <w:sz w:val="24"/>
          <w:szCs w:val="24"/>
        </w:rPr>
        <w:t>in</w:t>
      </w:r>
      <w:r w:rsidR="00534A67">
        <w:rPr>
          <w:rFonts w:ascii="Times New Roman" w:hAnsi="Times New Roman" w:cs="Times New Roman"/>
          <w:sz w:val="24"/>
          <w:szCs w:val="24"/>
        </w:rPr>
        <w:t xml:space="preserve">dade arvutamisel kasutada </w:t>
      </w:r>
      <w:r w:rsidRPr="00534A67">
        <w:rPr>
          <w:rFonts w:ascii="Times New Roman" w:hAnsi="Times New Roman" w:cs="Times New Roman"/>
          <w:sz w:val="24"/>
          <w:szCs w:val="24"/>
        </w:rPr>
        <w:t xml:space="preserve">vabalt valitud hulgilao hinnakirja. </w:t>
      </w:r>
    </w:p>
    <w:p w14:paraId="5E206461" w14:textId="537A5B58" w:rsidR="00650EA9" w:rsidRDefault="00650EA9" w:rsidP="00534A67">
      <w:pPr>
        <w:pStyle w:val="Sansinterligne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34A67">
        <w:rPr>
          <w:rFonts w:ascii="Times New Roman" w:hAnsi="Times New Roman" w:cs="Times New Roman"/>
          <w:sz w:val="24"/>
          <w:szCs w:val="24"/>
        </w:rPr>
        <w:t>Koostada selle menüü ühe toidu toiduenergia</w:t>
      </w:r>
      <w:r w:rsidR="00503E71" w:rsidRPr="00534A67">
        <w:rPr>
          <w:rFonts w:ascii="Times New Roman" w:hAnsi="Times New Roman" w:cs="Times New Roman"/>
          <w:sz w:val="24"/>
          <w:szCs w:val="24"/>
        </w:rPr>
        <w:t xml:space="preserve"> ja toitainete</w:t>
      </w:r>
      <w:r w:rsidRPr="00534A67">
        <w:rPr>
          <w:rFonts w:ascii="Times New Roman" w:hAnsi="Times New Roman" w:cs="Times New Roman"/>
          <w:sz w:val="24"/>
          <w:szCs w:val="24"/>
        </w:rPr>
        <w:t xml:space="preserve"> arvutus</w:t>
      </w:r>
      <w:r w:rsidR="00534A67">
        <w:rPr>
          <w:rFonts w:ascii="Times New Roman" w:hAnsi="Times New Roman" w:cs="Times New Roman"/>
          <w:sz w:val="24"/>
          <w:szCs w:val="24"/>
        </w:rPr>
        <w:t>.</w:t>
      </w:r>
    </w:p>
    <w:p w14:paraId="1BB7C218" w14:textId="47074E2A" w:rsidR="00650EA9" w:rsidRDefault="00650EA9" w:rsidP="00534A67">
      <w:pPr>
        <w:pStyle w:val="Sansinterligne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34A67">
        <w:rPr>
          <w:rFonts w:ascii="Times New Roman" w:hAnsi="Times New Roman" w:cs="Times New Roman"/>
          <w:sz w:val="24"/>
          <w:szCs w:val="24"/>
        </w:rPr>
        <w:t>Koostada toorainetellimus tingimusel, et valmistatavaid portsjoneid on 20</w:t>
      </w:r>
      <w:r w:rsidR="00534A67" w:rsidRPr="00534A67">
        <w:rPr>
          <w:rFonts w:ascii="Times New Roman" w:hAnsi="Times New Roman" w:cs="Times New Roman"/>
          <w:sz w:val="24"/>
          <w:szCs w:val="24"/>
        </w:rPr>
        <w:t>. Koostada vajaminevate toiduainete koondtabel,  märkides  toiduained iga toidu kohta eraldi ja kokku. Toiduainete kogused ümardada vähemalt kahe komakohani.</w:t>
      </w:r>
    </w:p>
    <w:p w14:paraId="739DD8EC" w14:textId="210319B9" w:rsidR="00650EA9" w:rsidRDefault="00650EA9" w:rsidP="00534A67">
      <w:pPr>
        <w:pStyle w:val="Sansinterligne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34A67">
        <w:rPr>
          <w:rFonts w:ascii="Times New Roman" w:hAnsi="Times New Roman" w:cs="Times New Roman"/>
          <w:sz w:val="24"/>
          <w:szCs w:val="24"/>
        </w:rPr>
        <w:t>Koostada nimekiri</w:t>
      </w:r>
      <w:r w:rsidR="00534A67">
        <w:rPr>
          <w:rFonts w:ascii="Times New Roman" w:hAnsi="Times New Roman" w:cs="Times New Roman"/>
          <w:sz w:val="24"/>
          <w:szCs w:val="24"/>
        </w:rPr>
        <w:t xml:space="preserve"> vajaminevatest köögiseadmetest, </w:t>
      </w:r>
      <w:r w:rsidRPr="00534A67">
        <w:rPr>
          <w:rFonts w:ascii="Times New Roman" w:hAnsi="Times New Roman" w:cs="Times New Roman"/>
          <w:sz w:val="24"/>
          <w:szCs w:val="24"/>
        </w:rPr>
        <w:t xml:space="preserve">töövahenditest </w:t>
      </w:r>
      <w:r w:rsidR="00534A67">
        <w:rPr>
          <w:rFonts w:ascii="Times New Roman" w:hAnsi="Times New Roman" w:cs="Times New Roman"/>
          <w:sz w:val="24"/>
          <w:szCs w:val="24"/>
        </w:rPr>
        <w:t>ja serveerimisvahenditest.</w:t>
      </w:r>
    </w:p>
    <w:p w14:paraId="2B912E40" w14:textId="611D3145" w:rsidR="00FE0762" w:rsidRPr="00534A67" w:rsidRDefault="00650EA9" w:rsidP="00534A67">
      <w:pPr>
        <w:pStyle w:val="Sansinterligne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34A67">
        <w:rPr>
          <w:rFonts w:ascii="Times New Roman" w:hAnsi="Times New Roman" w:cs="Times New Roman"/>
          <w:sz w:val="24"/>
          <w:szCs w:val="24"/>
        </w:rPr>
        <w:t>Koostada antud menüü valmistamiseks tööplaan</w:t>
      </w:r>
      <w:r w:rsidR="00534A67">
        <w:rPr>
          <w:rFonts w:ascii="Times New Roman" w:hAnsi="Times New Roman" w:cs="Times New Roman"/>
          <w:sz w:val="24"/>
          <w:szCs w:val="24"/>
        </w:rPr>
        <w:t>. K</w:t>
      </w:r>
      <w:r w:rsidR="00534A67" w:rsidRPr="00534A67">
        <w:rPr>
          <w:rFonts w:ascii="Times New Roman" w:hAnsi="Times New Roman" w:cs="Times New Roman"/>
          <w:sz w:val="24"/>
          <w:szCs w:val="24"/>
        </w:rPr>
        <w:t>irjeldada igas tunnis tehtavad tööd köögis, märkida tööde järjekord ja selleks kuluv aeg.</w:t>
      </w:r>
    </w:p>
    <w:p w14:paraId="187FCF3E" w14:textId="7A3E4E5E" w:rsidR="00863226" w:rsidRPr="00863226" w:rsidRDefault="00863226" w:rsidP="00534A67">
      <w:pPr>
        <w:pStyle w:val="Sansinterligne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8A36E85" w14:textId="77777777" w:rsidR="00863226" w:rsidRPr="00863226" w:rsidRDefault="00863226" w:rsidP="00534A67">
      <w:pPr>
        <w:spacing w:after="0" w:line="276" w:lineRule="auto"/>
        <w:rPr>
          <w:rFonts w:ascii="Times New Roman" w:eastAsia="Arial" w:hAnsi="Times New Roman" w:cs="Times New Roman"/>
          <w:i/>
          <w:color w:val="000000"/>
          <w:sz w:val="24"/>
          <w:szCs w:val="24"/>
          <w:lang w:eastAsia="et-EE"/>
        </w:rPr>
      </w:pPr>
      <w:r w:rsidRPr="00863226">
        <w:rPr>
          <w:rFonts w:ascii="Times New Roman" w:eastAsia="Arial" w:hAnsi="Times New Roman" w:cs="Times New Roman"/>
          <w:b/>
          <w:color w:val="000000"/>
          <w:sz w:val="24"/>
          <w:szCs w:val="24"/>
          <w:lang w:eastAsia="et-EE"/>
        </w:rPr>
        <w:t>Kirjaliku töö vormistamine</w:t>
      </w:r>
      <w:r w:rsidRPr="00863226">
        <w:rPr>
          <w:rFonts w:ascii="Times New Roman" w:eastAsia="Arial" w:hAnsi="Times New Roman" w:cs="Times New Roman"/>
          <w:b/>
          <w:i/>
          <w:color w:val="000000"/>
          <w:sz w:val="24"/>
          <w:szCs w:val="24"/>
          <w:lang w:eastAsia="et-EE"/>
        </w:rPr>
        <w:t>:</w:t>
      </w:r>
    </w:p>
    <w:p w14:paraId="60D3DC33" w14:textId="5A334D05" w:rsidR="00863226" w:rsidRPr="00863226" w:rsidRDefault="00863226" w:rsidP="00534A67">
      <w:pPr>
        <w:spacing w:after="0" w:line="276" w:lineRule="auto"/>
        <w:rPr>
          <w:rFonts w:ascii="Times New Roman" w:eastAsia="Arial" w:hAnsi="Times New Roman" w:cs="Times New Roman"/>
          <w:color w:val="000000"/>
          <w:sz w:val="24"/>
          <w:szCs w:val="24"/>
          <w:lang w:eastAsia="et-EE"/>
        </w:rPr>
      </w:pPr>
      <w:r w:rsidRPr="00863226">
        <w:rPr>
          <w:rFonts w:ascii="Times New Roman" w:eastAsia="Arial" w:hAnsi="Times New Roman" w:cs="Times New Roman"/>
          <w:color w:val="000000"/>
          <w:sz w:val="24"/>
          <w:szCs w:val="24"/>
          <w:lang w:eastAsia="et-EE"/>
        </w:rPr>
        <w:t>Tiitelleht (töö pealkiri, taotleja nimi, ettevõte, kutse nimetus)</w:t>
      </w:r>
    </w:p>
    <w:p w14:paraId="3AB38258" w14:textId="54A190D5" w:rsidR="00863226" w:rsidRDefault="00863226" w:rsidP="00534A67">
      <w:pPr>
        <w:spacing w:after="0" w:line="276" w:lineRule="auto"/>
        <w:rPr>
          <w:rFonts w:ascii="Times New Roman" w:eastAsia="Arial" w:hAnsi="Times New Roman" w:cs="Times New Roman"/>
          <w:color w:val="000000"/>
          <w:sz w:val="24"/>
          <w:szCs w:val="24"/>
          <w:lang w:eastAsia="et-EE"/>
        </w:rPr>
      </w:pPr>
      <w:r w:rsidRPr="00863226">
        <w:rPr>
          <w:rFonts w:ascii="Times New Roman" w:eastAsia="Arial" w:hAnsi="Times New Roman" w:cs="Times New Roman"/>
          <w:color w:val="000000"/>
          <w:sz w:val="24"/>
          <w:szCs w:val="24"/>
          <w:lang w:eastAsia="et-EE"/>
        </w:rPr>
        <w:t>Sisukord</w:t>
      </w:r>
    </w:p>
    <w:p w14:paraId="6C60D3B0" w14:textId="08FF5A27" w:rsidR="00863226" w:rsidRDefault="00863226" w:rsidP="00534A67">
      <w:pPr>
        <w:pStyle w:val="Paragraphedeliste"/>
        <w:numPr>
          <w:ilvl w:val="0"/>
          <w:numId w:val="2"/>
        </w:numPr>
        <w:spacing w:after="0" w:line="276" w:lineRule="auto"/>
        <w:rPr>
          <w:rFonts w:ascii="Times New Roman" w:eastAsia="Arial" w:hAnsi="Times New Roman" w:cs="Times New Roman"/>
          <w:color w:val="000000"/>
          <w:sz w:val="24"/>
          <w:szCs w:val="24"/>
          <w:lang w:eastAsia="et-EE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  <w:lang w:eastAsia="et-EE"/>
        </w:rPr>
        <w:t>Menüü ja selle põhjendus</w:t>
      </w:r>
    </w:p>
    <w:p w14:paraId="59A60052" w14:textId="35E81F95" w:rsidR="00863226" w:rsidRDefault="00863226" w:rsidP="00534A67">
      <w:pPr>
        <w:pStyle w:val="Paragraphedeliste"/>
        <w:numPr>
          <w:ilvl w:val="0"/>
          <w:numId w:val="2"/>
        </w:numPr>
        <w:spacing w:after="0" w:line="276" w:lineRule="auto"/>
        <w:rPr>
          <w:rFonts w:ascii="Times New Roman" w:eastAsia="Arial" w:hAnsi="Times New Roman" w:cs="Times New Roman"/>
          <w:color w:val="000000"/>
          <w:sz w:val="24"/>
          <w:szCs w:val="24"/>
          <w:lang w:eastAsia="et-EE"/>
        </w:rPr>
      </w:pPr>
      <w:r w:rsidRPr="00863226">
        <w:rPr>
          <w:rFonts w:ascii="Times New Roman" w:eastAsia="Arial" w:hAnsi="Times New Roman" w:cs="Times New Roman"/>
          <w:color w:val="000000"/>
          <w:sz w:val="24"/>
          <w:szCs w:val="24"/>
          <w:lang w:eastAsia="et-EE"/>
        </w:rPr>
        <w:t>Tehnoloogilised kaardid ja h</w:t>
      </w:r>
      <w:r>
        <w:rPr>
          <w:rFonts w:ascii="Times New Roman" w:eastAsia="Arial" w:hAnsi="Times New Roman" w:cs="Times New Roman"/>
          <w:color w:val="000000"/>
          <w:sz w:val="24"/>
          <w:szCs w:val="24"/>
          <w:lang w:eastAsia="et-EE"/>
        </w:rPr>
        <w:t>innakalkulatsioonid (kalkulatsioonikaardid)</w:t>
      </w:r>
    </w:p>
    <w:p w14:paraId="214A1817" w14:textId="03CDFC70" w:rsidR="00863226" w:rsidRDefault="00863226" w:rsidP="00534A67">
      <w:pPr>
        <w:pStyle w:val="Paragraphedeliste"/>
        <w:numPr>
          <w:ilvl w:val="0"/>
          <w:numId w:val="2"/>
        </w:numPr>
        <w:spacing w:after="0" w:line="276" w:lineRule="auto"/>
        <w:rPr>
          <w:rFonts w:ascii="Times New Roman" w:eastAsia="Arial" w:hAnsi="Times New Roman" w:cs="Times New Roman"/>
          <w:color w:val="000000"/>
          <w:sz w:val="24"/>
          <w:szCs w:val="24"/>
          <w:lang w:eastAsia="et-EE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  <w:lang w:eastAsia="et-EE"/>
        </w:rPr>
        <w:t>Ühe menüüs</w:t>
      </w:r>
      <w:r w:rsidR="00534A67">
        <w:rPr>
          <w:rFonts w:ascii="Times New Roman" w:eastAsia="Arial" w:hAnsi="Times New Roman" w:cs="Times New Roman"/>
          <w:color w:val="000000"/>
          <w:sz w:val="24"/>
          <w:szCs w:val="24"/>
          <w:lang w:eastAsia="et-EE"/>
        </w:rPr>
        <w:t xml:space="preserve"> </w:t>
      </w:r>
      <w:r>
        <w:rPr>
          <w:rFonts w:ascii="Times New Roman" w:eastAsia="Arial" w:hAnsi="Times New Roman" w:cs="Times New Roman"/>
          <w:color w:val="000000"/>
          <w:sz w:val="24"/>
          <w:szCs w:val="24"/>
          <w:lang w:eastAsia="et-EE"/>
        </w:rPr>
        <w:t>oleva t</w:t>
      </w:r>
      <w:r w:rsidRPr="00863226">
        <w:rPr>
          <w:rFonts w:ascii="Times New Roman" w:eastAsia="Arial" w:hAnsi="Times New Roman" w:cs="Times New Roman"/>
          <w:color w:val="000000"/>
          <w:sz w:val="24"/>
          <w:szCs w:val="24"/>
          <w:lang w:eastAsia="et-EE"/>
        </w:rPr>
        <w:t>oidu toitainelise koostise ja toiteväärtuse arvutus</w:t>
      </w:r>
      <w:r w:rsidR="00534A67">
        <w:rPr>
          <w:rFonts w:ascii="Times New Roman" w:eastAsia="Arial" w:hAnsi="Times New Roman" w:cs="Times New Roman"/>
          <w:color w:val="000000"/>
          <w:sz w:val="24"/>
          <w:szCs w:val="24"/>
          <w:lang w:eastAsia="et-EE"/>
        </w:rPr>
        <w:t xml:space="preserve"> </w:t>
      </w:r>
    </w:p>
    <w:p w14:paraId="782AACB4" w14:textId="059E2C5F" w:rsidR="00863226" w:rsidRDefault="00534A67" w:rsidP="00534A67">
      <w:pPr>
        <w:pStyle w:val="Paragraphedeliste"/>
        <w:numPr>
          <w:ilvl w:val="0"/>
          <w:numId w:val="2"/>
        </w:numPr>
        <w:spacing w:after="0" w:line="276" w:lineRule="auto"/>
        <w:rPr>
          <w:rFonts w:ascii="Times New Roman" w:eastAsia="Arial" w:hAnsi="Times New Roman" w:cs="Times New Roman"/>
          <w:color w:val="000000"/>
          <w:sz w:val="24"/>
          <w:szCs w:val="24"/>
          <w:lang w:eastAsia="et-EE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  <w:lang w:eastAsia="et-EE"/>
        </w:rPr>
        <w:t>Vajalike töövahendite ning serveerimisvahendite nimekiri</w:t>
      </w:r>
    </w:p>
    <w:p w14:paraId="2018E219" w14:textId="1AC6189E" w:rsidR="00534A67" w:rsidRDefault="00534A67" w:rsidP="00534A67">
      <w:pPr>
        <w:pStyle w:val="Paragraphedeliste"/>
        <w:numPr>
          <w:ilvl w:val="0"/>
          <w:numId w:val="2"/>
        </w:numPr>
        <w:spacing w:after="0" w:line="276" w:lineRule="auto"/>
        <w:rPr>
          <w:rFonts w:ascii="Times New Roman" w:eastAsia="Arial" w:hAnsi="Times New Roman" w:cs="Times New Roman"/>
          <w:color w:val="000000"/>
          <w:sz w:val="24"/>
          <w:szCs w:val="24"/>
          <w:lang w:eastAsia="et-EE"/>
        </w:rPr>
      </w:pPr>
      <w:r w:rsidRPr="00534A67">
        <w:rPr>
          <w:rFonts w:ascii="Times New Roman" w:eastAsia="Arial" w:hAnsi="Times New Roman" w:cs="Times New Roman"/>
          <w:color w:val="000000"/>
          <w:sz w:val="24"/>
          <w:szCs w:val="24"/>
          <w:lang w:eastAsia="et-EE"/>
        </w:rPr>
        <w:t>Toiduainete tellimus</w:t>
      </w:r>
    </w:p>
    <w:p w14:paraId="730AEFCB" w14:textId="224927DD" w:rsidR="00534A67" w:rsidRPr="00534A67" w:rsidRDefault="00863226" w:rsidP="00534A67">
      <w:pPr>
        <w:pStyle w:val="Paragraphedeliste"/>
        <w:numPr>
          <w:ilvl w:val="0"/>
          <w:numId w:val="2"/>
        </w:numPr>
        <w:spacing w:after="0" w:line="276" w:lineRule="auto"/>
        <w:rPr>
          <w:rFonts w:ascii="Times New Roman" w:eastAsia="Arial" w:hAnsi="Times New Roman" w:cs="Times New Roman"/>
          <w:color w:val="000000"/>
          <w:sz w:val="24"/>
          <w:szCs w:val="24"/>
          <w:lang w:eastAsia="et-EE"/>
        </w:rPr>
      </w:pPr>
      <w:r w:rsidRPr="00534A67">
        <w:rPr>
          <w:rFonts w:ascii="Times New Roman" w:eastAsia="Arial" w:hAnsi="Times New Roman" w:cs="Times New Roman"/>
          <w:color w:val="000000"/>
          <w:sz w:val="24"/>
          <w:szCs w:val="24"/>
          <w:lang w:eastAsia="et-EE"/>
        </w:rPr>
        <w:t xml:space="preserve">Tööplaan  </w:t>
      </w:r>
    </w:p>
    <w:p w14:paraId="3B388DE8" w14:textId="1F7B8F61" w:rsidR="00863226" w:rsidRPr="00863226" w:rsidRDefault="00534A67" w:rsidP="00534A67">
      <w:pPr>
        <w:pStyle w:val="Sansinterligne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863226" w:rsidRPr="00863226">
        <w:rPr>
          <w:rFonts w:ascii="Times New Roman" w:hAnsi="Times New Roman" w:cs="Times New Roman"/>
          <w:sz w:val="24"/>
          <w:szCs w:val="24"/>
        </w:rPr>
        <w:t xml:space="preserve">irjalik töö </w:t>
      </w:r>
      <w:r>
        <w:rPr>
          <w:rFonts w:ascii="Times New Roman" w:hAnsi="Times New Roman" w:cs="Times New Roman"/>
          <w:sz w:val="24"/>
          <w:szCs w:val="24"/>
        </w:rPr>
        <w:t xml:space="preserve">vormistada </w:t>
      </w:r>
      <w:r w:rsidR="00863226" w:rsidRPr="00863226">
        <w:rPr>
          <w:rFonts w:ascii="Times New Roman" w:hAnsi="Times New Roman" w:cs="Times New Roman"/>
          <w:sz w:val="24"/>
          <w:szCs w:val="24"/>
        </w:rPr>
        <w:t xml:space="preserve">ühe dokumendina, kasutades sobilikke digilahendusi. </w:t>
      </w:r>
    </w:p>
    <w:p w14:paraId="0E52EFBA" w14:textId="03A8DE8B" w:rsidR="00863226" w:rsidRPr="00863226" w:rsidRDefault="00863226" w:rsidP="00534A67">
      <w:pPr>
        <w:pStyle w:val="Sansinterligne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63226">
        <w:rPr>
          <w:rFonts w:ascii="Times New Roman" w:hAnsi="Times New Roman" w:cs="Times New Roman"/>
          <w:sz w:val="24"/>
          <w:szCs w:val="24"/>
        </w:rPr>
        <w:t xml:space="preserve">Töö esitada </w:t>
      </w:r>
      <w:proofErr w:type="spellStart"/>
      <w:r w:rsidRPr="00863226">
        <w:rPr>
          <w:rFonts w:ascii="Times New Roman" w:hAnsi="Times New Roman" w:cs="Times New Roman"/>
          <w:sz w:val="24"/>
          <w:szCs w:val="24"/>
        </w:rPr>
        <w:t>pdf</w:t>
      </w:r>
      <w:proofErr w:type="spellEnd"/>
      <w:r w:rsidRPr="00863226">
        <w:rPr>
          <w:rFonts w:ascii="Times New Roman" w:hAnsi="Times New Roman" w:cs="Times New Roman"/>
          <w:sz w:val="24"/>
          <w:szCs w:val="24"/>
        </w:rPr>
        <w:t>-formaadis.</w:t>
      </w:r>
    </w:p>
    <w:sectPr w:rsidR="00863226" w:rsidRPr="0086322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CE0D6B" w14:textId="77777777" w:rsidR="00410483" w:rsidRDefault="00410483" w:rsidP="00650EA9">
      <w:pPr>
        <w:spacing w:after="0" w:line="240" w:lineRule="auto"/>
      </w:pPr>
      <w:r>
        <w:separator/>
      </w:r>
    </w:p>
  </w:endnote>
  <w:endnote w:type="continuationSeparator" w:id="0">
    <w:p w14:paraId="27716ADF" w14:textId="77777777" w:rsidR="00410483" w:rsidRDefault="00410483" w:rsidP="00650E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4C6EF7" w14:textId="77777777" w:rsidR="00410483" w:rsidRDefault="00410483" w:rsidP="00650EA9">
      <w:pPr>
        <w:spacing w:after="0" w:line="240" w:lineRule="auto"/>
      </w:pPr>
      <w:r>
        <w:separator/>
      </w:r>
    </w:p>
  </w:footnote>
  <w:footnote w:type="continuationSeparator" w:id="0">
    <w:p w14:paraId="72296F7E" w14:textId="77777777" w:rsidR="00410483" w:rsidRDefault="00410483" w:rsidP="00650E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83754C" w14:textId="1EAD0AB8" w:rsidR="00534A67" w:rsidRDefault="00534A67">
    <w:pPr>
      <w:pStyle w:val="En-tte"/>
    </w:pPr>
    <w:r>
      <w:rPr>
        <w:noProof/>
        <w:lang w:eastAsia="et-EE"/>
      </w:rPr>
      <w:drawing>
        <wp:inline distT="114300" distB="114300" distL="114300" distR="114300" wp14:anchorId="6F8105FD" wp14:editId="059E24B6">
          <wp:extent cx="520700" cy="53340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0700" cy="533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841C9"/>
    <w:multiLevelType w:val="hybridMultilevel"/>
    <w:tmpl w:val="21F054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4737C9"/>
    <w:multiLevelType w:val="multilevel"/>
    <w:tmpl w:val="CEBCBC6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●"/>
      <w:lvlJc w:val="left"/>
      <w:pPr>
        <w:ind w:left="-360" w:firstLine="0"/>
      </w:pPr>
    </w:lvl>
    <w:lvl w:ilvl="2">
      <w:start w:val="1"/>
      <w:numFmt w:val="bullet"/>
      <w:lvlText w:val="●"/>
      <w:lvlJc w:val="left"/>
      <w:pPr>
        <w:ind w:left="-360" w:firstLine="0"/>
      </w:pPr>
    </w:lvl>
    <w:lvl w:ilvl="3">
      <w:start w:val="1"/>
      <w:numFmt w:val="bullet"/>
      <w:lvlText w:val="●"/>
      <w:lvlJc w:val="left"/>
      <w:pPr>
        <w:ind w:left="-360" w:firstLine="0"/>
      </w:pPr>
    </w:lvl>
    <w:lvl w:ilvl="4">
      <w:start w:val="1"/>
      <w:numFmt w:val="bullet"/>
      <w:lvlText w:val="●"/>
      <w:lvlJc w:val="left"/>
      <w:pPr>
        <w:ind w:left="-360" w:firstLine="0"/>
      </w:pPr>
    </w:lvl>
    <w:lvl w:ilvl="5">
      <w:start w:val="1"/>
      <w:numFmt w:val="bullet"/>
      <w:lvlText w:val="●"/>
      <w:lvlJc w:val="left"/>
      <w:pPr>
        <w:ind w:left="-360" w:firstLine="0"/>
      </w:pPr>
    </w:lvl>
    <w:lvl w:ilvl="6">
      <w:start w:val="1"/>
      <w:numFmt w:val="bullet"/>
      <w:lvlText w:val="●"/>
      <w:lvlJc w:val="left"/>
      <w:pPr>
        <w:ind w:left="-360" w:firstLine="0"/>
      </w:pPr>
    </w:lvl>
    <w:lvl w:ilvl="7">
      <w:start w:val="1"/>
      <w:numFmt w:val="bullet"/>
      <w:lvlText w:val="●"/>
      <w:lvlJc w:val="left"/>
      <w:pPr>
        <w:ind w:left="-360" w:firstLine="0"/>
      </w:pPr>
    </w:lvl>
    <w:lvl w:ilvl="8">
      <w:start w:val="1"/>
      <w:numFmt w:val="bullet"/>
      <w:lvlText w:val="●"/>
      <w:lvlJc w:val="left"/>
      <w:pPr>
        <w:ind w:left="-360" w:firstLine="0"/>
      </w:pPr>
    </w:lvl>
  </w:abstractNum>
  <w:abstractNum w:abstractNumId="2" w15:restartNumberingAfterBreak="0">
    <w:nsid w:val="2BC26044"/>
    <w:multiLevelType w:val="hybridMultilevel"/>
    <w:tmpl w:val="99585E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477FC2"/>
    <w:multiLevelType w:val="hybridMultilevel"/>
    <w:tmpl w:val="A81CCE9E"/>
    <w:lvl w:ilvl="0" w:tplc="042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9A1967"/>
    <w:multiLevelType w:val="hybridMultilevel"/>
    <w:tmpl w:val="7C9CF66E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9534E4"/>
    <w:multiLevelType w:val="hybridMultilevel"/>
    <w:tmpl w:val="AE125FEA"/>
    <w:lvl w:ilvl="0" w:tplc="80D6FF96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901208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2003000467">
    <w:abstractNumId w:val="4"/>
  </w:num>
  <w:num w:numId="3" w16cid:durableId="1790469336">
    <w:abstractNumId w:val="3"/>
  </w:num>
  <w:num w:numId="4" w16cid:durableId="1788237442">
    <w:abstractNumId w:val="0"/>
  </w:num>
  <w:num w:numId="5" w16cid:durableId="1684016499">
    <w:abstractNumId w:val="2"/>
  </w:num>
  <w:num w:numId="6" w16cid:durableId="9356711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EA9"/>
    <w:rsid w:val="0003453D"/>
    <w:rsid w:val="00036E00"/>
    <w:rsid w:val="000A01E7"/>
    <w:rsid w:val="00275CAC"/>
    <w:rsid w:val="00330D4C"/>
    <w:rsid w:val="00410483"/>
    <w:rsid w:val="00503E71"/>
    <w:rsid w:val="00534A67"/>
    <w:rsid w:val="005532B5"/>
    <w:rsid w:val="00650EA9"/>
    <w:rsid w:val="00676F45"/>
    <w:rsid w:val="006C48A6"/>
    <w:rsid w:val="007044F4"/>
    <w:rsid w:val="00854368"/>
    <w:rsid w:val="00863226"/>
    <w:rsid w:val="00A035E6"/>
    <w:rsid w:val="00A846FD"/>
    <w:rsid w:val="00AF6D24"/>
    <w:rsid w:val="00FE0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444DCE"/>
  <w15:docId w15:val="{61FF44F4-13CF-412C-A578-050B7FF05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650EA9"/>
    <w:pPr>
      <w:spacing w:after="0" w:line="240" w:lineRule="auto"/>
    </w:pPr>
  </w:style>
  <w:style w:type="paragraph" w:styleId="En-tte">
    <w:name w:val="header"/>
    <w:basedOn w:val="Normal"/>
    <w:link w:val="En-tteCar"/>
    <w:uiPriority w:val="99"/>
    <w:unhideWhenUsed/>
    <w:rsid w:val="00650E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50EA9"/>
  </w:style>
  <w:style w:type="paragraph" w:styleId="Pieddepage">
    <w:name w:val="footer"/>
    <w:basedOn w:val="Normal"/>
    <w:link w:val="PieddepageCar"/>
    <w:uiPriority w:val="99"/>
    <w:unhideWhenUsed/>
    <w:rsid w:val="00650E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50EA9"/>
  </w:style>
  <w:style w:type="paragraph" w:styleId="Textedebulles">
    <w:name w:val="Balloon Text"/>
    <w:basedOn w:val="Normal"/>
    <w:link w:val="TextedebullesCar"/>
    <w:uiPriority w:val="99"/>
    <w:semiHidden/>
    <w:unhideWhenUsed/>
    <w:rsid w:val="000345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3453D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8632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801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>Windows User</Company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Taigo Lepik</dc:creator>
  <cp:lastModifiedBy>Taigo Lepik</cp:lastModifiedBy>
  <cp:revision>3</cp:revision>
  <dcterms:created xsi:type="dcterms:W3CDTF">2024-01-01T12:31:00Z</dcterms:created>
  <dcterms:modified xsi:type="dcterms:W3CDTF">2024-01-01T12:51:00Z</dcterms:modified>
</cp:coreProperties>
</file>