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452CE" w14:textId="77777777" w:rsidR="00B626B1" w:rsidRPr="0018503A" w:rsidRDefault="001C60F2" w:rsidP="00B626B1">
      <w:pPr>
        <w:spacing w:before="720" w:after="0"/>
        <w:jc w:val="center"/>
        <w:rPr>
          <w:rFonts w:cs="Times New Roman"/>
          <w:b/>
          <w:szCs w:val="24"/>
        </w:rPr>
      </w:pPr>
      <w:r w:rsidRPr="0018503A">
        <w:rPr>
          <w:rFonts w:cs="Times New Roman"/>
          <w:b/>
          <w:szCs w:val="24"/>
        </w:rPr>
        <w:t>KOOLI NIMI</w:t>
      </w:r>
    </w:p>
    <w:p w14:paraId="707981B3" w14:textId="77777777" w:rsidR="00B626B1" w:rsidRPr="0018503A" w:rsidRDefault="00B626B1" w:rsidP="001C60F2">
      <w:pPr>
        <w:spacing w:before="3600" w:after="0"/>
        <w:jc w:val="center"/>
        <w:rPr>
          <w:rFonts w:cs="Times New Roman"/>
          <w:b/>
          <w:szCs w:val="24"/>
        </w:rPr>
      </w:pPr>
      <w:r w:rsidRPr="0018503A">
        <w:rPr>
          <w:rFonts w:cs="Times New Roman"/>
          <w:b/>
          <w:szCs w:val="24"/>
        </w:rPr>
        <w:t xml:space="preserve">Eesnimi Perekonnanimi </w:t>
      </w:r>
    </w:p>
    <w:p w14:paraId="00719A34" w14:textId="77777777" w:rsidR="00B626B1" w:rsidRPr="0018503A" w:rsidRDefault="001C60F2" w:rsidP="00B626B1">
      <w:pPr>
        <w:spacing w:before="1000" w:after="0"/>
        <w:jc w:val="center"/>
        <w:rPr>
          <w:rFonts w:cs="Times New Roman"/>
          <w:b/>
          <w:caps/>
          <w:sz w:val="32"/>
          <w:szCs w:val="32"/>
        </w:rPr>
      </w:pPr>
      <w:r w:rsidRPr="0018503A">
        <w:rPr>
          <w:rFonts w:cs="Times New Roman"/>
          <w:b/>
          <w:caps/>
          <w:sz w:val="32"/>
          <w:szCs w:val="32"/>
        </w:rPr>
        <w:t>vANEMKOKK, TASE 5 KUTSEEKSAM</w:t>
      </w:r>
    </w:p>
    <w:p w14:paraId="21357F34" w14:textId="77777777" w:rsidR="00B626B1" w:rsidRPr="0018503A" w:rsidRDefault="001C60F2" w:rsidP="00B626B1">
      <w:pPr>
        <w:spacing w:after="0"/>
        <w:jc w:val="center"/>
        <w:rPr>
          <w:rFonts w:cs="Times New Roman"/>
          <w:b/>
          <w:sz w:val="28"/>
          <w:szCs w:val="28"/>
        </w:rPr>
      </w:pPr>
      <w:r w:rsidRPr="0018503A">
        <w:rPr>
          <w:rFonts w:cs="Times New Roman"/>
          <w:b/>
          <w:sz w:val="28"/>
          <w:szCs w:val="28"/>
        </w:rPr>
        <w:t>Kirjalik töö</w:t>
      </w:r>
    </w:p>
    <w:p w14:paraId="1C5DBE38" w14:textId="77777777" w:rsidR="00B626B1" w:rsidRPr="0018503A" w:rsidRDefault="00B626B1" w:rsidP="00B626B1">
      <w:pPr>
        <w:spacing w:after="0"/>
        <w:jc w:val="center"/>
        <w:rPr>
          <w:rFonts w:cs="Times New Roman"/>
          <w:b/>
          <w:sz w:val="28"/>
          <w:szCs w:val="28"/>
        </w:rPr>
      </w:pPr>
    </w:p>
    <w:p w14:paraId="53571E88" w14:textId="77777777" w:rsidR="00B626B1" w:rsidRPr="0018503A" w:rsidRDefault="00B626B1" w:rsidP="00B626B1">
      <w:pPr>
        <w:spacing w:before="720" w:after="0"/>
        <w:jc w:val="right"/>
        <w:rPr>
          <w:rFonts w:cs="Times New Roman"/>
          <w:b/>
          <w:szCs w:val="28"/>
        </w:rPr>
      </w:pPr>
      <w:r w:rsidRPr="0018503A">
        <w:rPr>
          <w:rFonts w:cs="Times New Roman"/>
          <w:b/>
          <w:szCs w:val="28"/>
        </w:rPr>
        <w:t>Töö juhendaja</w:t>
      </w:r>
      <w:r w:rsidR="001C60F2" w:rsidRPr="0018503A">
        <w:rPr>
          <w:rFonts w:cs="Times New Roman"/>
          <w:b/>
          <w:szCs w:val="28"/>
        </w:rPr>
        <w:t>(</w:t>
      </w:r>
      <w:r w:rsidRPr="0018503A">
        <w:rPr>
          <w:rFonts w:cs="Times New Roman"/>
          <w:b/>
          <w:szCs w:val="28"/>
        </w:rPr>
        <w:t>d</w:t>
      </w:r>
      <w:r w:rsidR="001C60F2" w:rsidRPr="0018503A">
        <w:rPr>
          <w:rFonts w:cs="Times New Roman"/>
          <w:b/>
          <w:szCs w:val="28"/>
        </w:rPr>
        <w:t>)</w:t>
      </w:r>
      <w:r w:rsidRPr="0018503A">
        <w:rPr>
          <w:rFonts w:cs="Times New Roman"/>
          <w:b/>
          <w:szCs w:val="28"/>
        </w:rPr>
        <w:t xml:space="preserve">: </w:t>
      </w:r>
    </w:p>
    <w:p w14:paraId="503B21BB" w14:textId="77777777" w:rsidR="001C60F2" w:rsidRPr="0018503A" w:rsidRDefault="001C60F2" w:rsidP="00B626B1">
      <w:pPr>
        <w:spacing w:before="720" w:after="0"/>
        <w:jc w:val="right"/>
        <w:rPr>
          <w:rFonts w:cs="Times New Roman"/>
          <w:b/>
          <w:szCs w:val="28"/>
        </w:rPr>
      </w:pPr>
    </w:p>
    <w:p w14:paraId="0789EEAF" w14:textId="77777777" w:rsidR="001C60F2" w:rsidRPr="0018503A" w:rsidRDefault="001C60F2" w:rsidP="00B626B1">
      <w:pPr>
        <w:spacing w:before="720" w:after="0"/>
        <w:jc w:val="right"/>
        <w:rPr>
          <w:rFonts w:cs="Times New Roman"/>
          <w:b/>
          <w:szCs w:val="28"/>
        </w:rPr>
      </w:pPr>
    </w:p>
    <w:p w14:paraId="51966AB1" w14:textId="77777777" w:rsidR="001C60F2" w:rsidRPr="0018503A" w:rsidRDefault="001C60F2" w:rsidP="00B626B1">
      <w:pPr>
        <w:spacing w:before="720" w:after="0"/>
        <w:jc w:val="right"/>
        <w:rPr>
          <w:rFonts w:cs="Times New Roman"/>
          <w:b/>
          <w:szCs w:val="28"/>
        </w:rPr>
      </w:pPr>
    </w:p>
    <w:p w14:paraId="1287EE35" w14:textId="77777777" w:rsidR="001C60F2" w:rsidRPr="0018503A" w:rsidRDefault="001C60F2" w:rsidP="001C60F2">
      <w:pPr>
        <w:spacing w:after="0"/>
        <w:jc w:val="center"/>
        <w:rPr>
          <w:rFonts w:cs="Times New Roman"/>
          <w:b/>
          <w:sz w:val="28"/>
          <w:szCs w:val="28"/>
        </w:rPr>
      </w:pPr>
      <w:r w:rsidRPr="0018503A">
        <w:rPr>
          <w:rFonts w:cs="Times New Roman"/>
          <w:b/>
          <w:sz w:val="28"/>
          <w:szCs w:val="28"/>
        </w:rPr>
        <w:t>Koht</w:t>
      </w:r>
      <w:r w:rsidR="00B626B1" w:rsidRPr="0018503A">
        <w:rPr>
          <w:rFonts w:cs="Times New Roman"/>
          <w:b/>
          <w:sz w:val="28"/>
          <w:szCs w:val="28"/>
        </w:rPr>
        <w:t xml:space="preserve"> </w:t>
      </w:r>
    </w:p>
    <w:p w14:paraId="6132E67B" w14:textId="2CA854B6" w:rsidR="0067289C" w:rsidRPr="00570D2D" w:rsidRDefault="00B626B1" w:rsidP="00570D2D">
      <w:pPr>
        <w:spacing w:after="0"/>
        <w:jc w:val="center"/>
        <w:rPr>
          <w:rFonts w:cs="Times New Roman"/>
          <w:b/>
          <w:sz w:val="28"/>
          <w:szCs w:val="28"/>
        </w:rPr>
      </w:pPr>
      <w:r w:rsidRPr="0018503A">
        <w:rPr>
          <w:rFonts w:cs="Times New Roman"/>
          <w:b/>
          <w:sz w:val="28"/>
          <w:szCs w:val="28"/>
        </w:rPr>
        <w:t>202</w:t>
      </w:r>
      <w:r w:rsidR="00E20834">
        <w:rPr>
          <w:rFonts w:cs="Times New Roman"/>
          <w:b/>
          <w:sz w:val="28"/>
          <w:szCs w:val="28"/>
        </w:rPr>
        <w:t>4</w:t>
      </w:r>
      <w:bookmarkStart w:id="0" w:name="_Toc152764501"/>
    </w:p>
    <w:sdt>
      <w:sdtPr>
        <w:rPr>
          <w:rFonts w:ascii="Times New Roman" w:eastAsiaTheme="minorHAnsi" w:hAnsi="Times New Roman" w:cstheme="minorBidi"/>
          <w:b w:val="0"/>
          <w:bCs w:val="0"/>
          <w:color w:val="auto"/>
          <w:szCs w:val="22"/>
          <w:lang w:val="et-EE"/>
        </w:rPr>
        <w:id w:val="-1334606140"/>
        <w:docPartObj>
          <w:docPartGallery w:val="Table of Contents"/>
          <w:docPartUnique/>
        </w:docPartObj>
      </w:sdtPr>
      <w:sdtEndPr>
        <w:rPr>
          <w:noProof/>
        </w:rPr>
      </w:sdtEndPr>
      <w:sdtContent>
        <w:p w14:paraId="435ED217" w14:textId="7A95DC35" w:rsidR="00570D2D" w:rsidRPr="00163B3B" w:rsidRDefault="00472AD4" w:rsidP="00B06459">
          <w:pPr>
            <w:pStyle w:val="TOCHeading"/>
            <w:tabs>
              <w:tab w:val="left" w:pos="2363"/>
            </w:tabs>
            <w:rPr>
              <w:rFonts w:ascii="Times New Roman" w:hAnsi="Times New Roman"/>
              <w:b w:val="0"/>
              <w:color w:val="000000" w:themeColor="text1"/>
            </w:rPr>
          </w:pPr>
          <w:proofErr w:type="spellStart"/>
          <w:r w:rsidRPr="00163B3B">
            <w:rPr>
              <w:rFonts w:ascii="Times New Roman" w:hAnsi="Times New Roman"/>
              <w:b w:val="0"/>
              <w:color w:val="000000" w:themeColor="text1"/>
            </w:rPr>
            <w:t>Sisukord</w:t>
          </w:r>
          <w:proofErr w:type="spellEnd"/>
          <w:r w:rsidR="00FD735B" w:rsidRPr="00163B3B">
            <w:rPr>
              <w:rFonts w:ascii="Times New Roman" w:hAnsi="Times New Roman"/>
              <w:b w:val="0"/>
              <w:color w:val="000000" w:themeColor="text1"/>
            </w:rPr>
            <w:tab/>
          </w:r>
        </w:p>
        <w:p w14:paraId="7BD80A50" w14:textId="25F7D930" w:rsidR="00163B3B" w:rsidRPr="00163B3B" w:rsidRDefault="00570D2D">
          <w:pPr>
            <w:pStyle w:val="TOC1"/>
            <w:tabs>
              <w:tab w:val="right" w:leader="dot" w:pos="9062"/>
            </w:tabs>
            <w:rPr>
              <w:rFonts w:ascii="Times New Roman" w:eastAsiaTheme="minorEastAsia" w:hAnsi="Times New Roman" w:cstheme="minorBidi"/>
              <w:b w:val="0"/>
              <w:bCs w:val="0"/>
              <w:i w:val="0"/>
              <w:iCs w:val="0"/>
              <w:noProof/>
              <w:lang w:val="en-US" w:eastAsia="en-GB"/>
            </w:rPr>
          </w:pPr>
          <w:r w:rsidRPr="00163B3B">
            <w:rPr>
              <w:rFonts w:ascii="Times New Roman" w:hAnsi="Times New Roman"/>
              <w:b w:val="0"/>
              <w:bCs w:val="0"/>
              <w:i w:val="0"/>
            </w:rPr>
            <w:fldChar w:fldCharType="begin"/>
          </w:r>
          <w:r w:rsidRPr="00163B3B">
            <w:rPr>
              <w:rFonts w:ascii="Times New Roman" w:hAnsi="Times New Roman"/>
              <w:b w:val="0"/>
              <w:i w:val="0"/>
            </w:rPr>
            <w:instrText xml:space="preserve"> TOC \o "1-3" \h \z \u </w:instrText>
          </w:r>
          <w:r w:rsidRPr="00163B3B">
            <w:rPr>
              <w:rFonts w:ascii="Times New Roman" w:hAnsi="Times New Roman"/>
              <w:b w:val="0"/>
              <w:bCs w:val="0"/>
              <w:i w:val="0"/>
            </w:rPr>
            <w:fldChar w:fldCharType="separate"/>
          </w:r>
          <w:hyperlink w:anchor="_Toc152837080" w:history="1">
            <w:r w:rsidR="00163B3B" w:rsidRPr="00163B3B">
              <w:rPr>
                <w:rStyle w:val="Hyperlink"/>
                <w:rFonts w:ascii="Times New Roman" w:hAnsi="Times New Roman"/>
                <w:b w:val="0"/>
                <w:i w:val="0"/>
                <w:noProof/>
              </w:rPr>
              <w:t>s</w:t>
            </w:r>
            <w:r w:rsidR="00163B3B" w:rsidRPr="00163B3B">
              <w:rPr>
                <w:rStyle w:val="Hyperlink"/>
                <w:rFonts w:ascii="Times New Roman" w:hAnsi="Times New Roman"/>
                <w:b w:val="0"/>
                <w:i w:val="0"/>
                <w:noProof/>
              </w:rPr>
              <w:t>i</w:t>
            </w:r>
            <w:r w:rsidR="00163B3B" w:rsidRPr="00163B3B">
              <w:rPr>
                <w:rStyle w:val="Hyperlink"/>
                <w:rFonts w:ascii="Times New Roman" w:hAnsi="Times New Roman"/>
                <w:b w:val="0"/>
                <w:i w:val="0"/>
                <w:noProof/>
              </w:rPr>
              <w:t>ssejuhatus</w:t>
            </w:r>
            <w:r w:rsidR="00163B3B" w:rsidRPr="00163B3B">
              <w:rPr>
                <w:rFonts w:ascii="Times New Roman" w:hAnsi="Times New Roman"/>
                <w:b w:val="0"/>
                <w:i w:val="0"/>
                <w:noProof/>
                <w:webHidden/>
              </w:rPr>
              <w:tab/>
            </w:r>
            <w:r w:rsidR="00163B3B" w:rsidRPr="00163B3B">
              <w:rPr>
                <w:rFonts w:ascii="Times New Roman" w:hAnsi="Times New Roman"/>
                <w:b w:val="0"/>
                <w:i w:val="0"/>
                <w:noProof/>
                <w:webHidden/>
              </w:rPr>
              <w:fldChar w:fldCharType="begin"/>
            </w:r>
            <w:r w:rsidR="00163B3B" w:rsidRPr="00163B3B">
              <w:rPr>
                <w:rFonts w:ascii="Times New Roman" w:hAnsi="Times New Roman"/>
                <w:b w:val="0"/>
                <w:i w:val="0"/>
                <w:noProof/>
                <w:webHidden/>
              </w:rPr>
              <w:instrText xml:space="preserve"> PAGEREF _Toc152837080 \h </w:instrText>
            </w:r>
            <w:r w:rsidR="00163B3B" w:rsidRPr="00163B3B">
              <w:rPr>
                <w:rFonts w:ascii="Times New Roman" w:hAnsi="Times New Roman"/>
                <w:b w:val="0"/>
                <w:i w:val="0"/>
                <w:noProof/>
                <w:webHidden/>
              </w:rPr>
            </w:r>
            <w:r w:rsidR="00163B3B" w:rsidRPr="00163B3B">
              <w:rPr>
                <w:rFonts w:ascii="Times New Roman" w:hAnsi="Times New Roman"/>
                <w:b w:val="0"/>
                <w:i w:val="0"/>
                <w:noProof/>
                <w:webHidden/>
              </w:rPr>
              <w:fldChar w:fldCharType="separate"/>
            </w:r>
            <w:r w:rsidR="00163B3B" w:rsidRPr="00163B3B">
              <w:rPr>
                <w:rFonts w:ascii="Times New Roman" w:hAnsi="Times New Roman"/>
                <w:b w:val="0"/>
                <w:i w:val="0"/>
                <w:noProof/>
                <w:webHidden/>
              </w:rPr>
              <w:t>6</w:t>
            </w:r>
            <w:r w:rsidR="00163B3B" w:rsidRPr="00163B3B">
              <w:rPr>
                <w:rFonts w:ascii="Times New Roman" w:hAnsi="Times New Roman"/>
                <w:b w:val="0"/>
                <w:i w:val="0"/>
                <w:noProof/>
                <w:webHidden/>
              </w:rPr>
              <w:fldChar w:fldCharType="end"/>
            </w:r>
          </w:hyperlink>
        </w:p>
        <w:p w14:paraId="2A10A962" w14:textId="26F4A271" w:rsidR="00163B3B" w:rsidRPr="00163B3B" w:rsidRDefault="00163B3B">
          <w:pPr>
            <w:pStyle w:val="TOC1"/>
            <w:tabs>
              <w:tab w:val="right" w:leader="dot" w:pos="9062"/>
            </w:tabs>
            <w:rPr>
              <w:rFonts w:ascii="Times New Roman" w:eastAsiaTheme="minorEastAsia" w:hAnsi="Times New Roman" w:cstheme="minorBidi"/>
              <w:b w:val="0"/>
              <w:bCs w:val="0"/>
              <w:i w:val="0"/>
              <w:iCs w:val="0"/>
              <w:noProof/>
              <w:lang w:val="en-US" w:eastAsia="en-GB"/>
            </w:rPr>
          </w:pPr>
          <w:hyperlink w:anchor="_Toc152837081" w:history="1">
            <w:r w:rsidRPr="00163B3B">
              <w:rPr>
                <w:rStyle w:val="Hyperlink"/>
                <w:rFonts w:ascii="Times New Roman" w:hAnsi="Times New Roman"/>
                <w:b w:val="0"/>
                <w:i w:val="0"/>
                <w:noProof/>
              </w:rPr>
              <w:t>1. Toitlustussündmuse menüü disain</w:t>
            </w:r>
            <w:r w:rsidRPr="00163B3B">
              <w:rPr>
                <w:rFonts w:ascii="Times New Roman" w:hAnsi="Times New Roman"/>
                <w:b w:val="0"/>
                <w:i w:val="0"/>
                <w:noProof/>
                <w:webHidden/>
              </w:rPr>
              <w:tab/>
            </w:r>
            <w:r w:rsidRPr="00163B3B">
              <w:rPr>
                <w:rFonts w:ascii="Times New Roman" w:hAnsi="Times New Roman"/>
                <w:b w:val="0"/>
                <w:i w:val="0"/>
                <w:noProof/>
                <w:webHidden/>
              </w:rPr>
              <w:fldChar w:fldCharType="begin"/>
            </w:r>
            <w:r w:rsidRPr="00163B3B">
              <w:rPr>
                <w:rFonts w:ascii="Times New Roman" w:hAnsi="Times New Roman"/>
                <w:b w:val="0"/>
                <w:i w:val="0"/>
                <w:noProof/>
                <w:webHidden/>
              </w:rPr>
              <w:instrText xml:space="preserve"> PAGEREF _Toc152837081 \h </w:instrText>
            </w:r>
            <w:r w:rsidRPr="00163B3B">
              <w:rPr>
                <w:rFonts w:ascii="Times New Roman" w:hAnsi="Times New Roman"/>
                <w:b w:val="0"/>
                <w:i w:val="0"/>
                <w:noProof/>
                <w:webHidden/>
              </w:rPr>
            </w:r>
            <w:r w:rsidRPr="00163B3B">
              <w:rPr>
                <w:rFonts w:ascii="Times New Roman" w:hAnsi="Times New Roman"/>
                <w:b w:val="0"/>
                <w:i w:val="0"/>
                <w:noProof/>
                <w:webHidden/>
              </w:rPr>
              <w:fldChar w:fldCharType="separate"/>
            </w:r>
            <w:r w:rsidRPr="00163B3B">
              <w:rPr>
                <w:rFonts w:ascii="Times New Roman" w:hAnsi="Times New Roman"/>
                <w:b w:val="0"/>
                <w:i w:val="0"/>
                <w:noProof/>
                <w:webHidden/>
              </w:rPr>
              <w:t>7</w:t>
            </w:r>
            <w:r w:rsidRPr="00163B3B">
              <w:rPr>
                <w:rFonts w:ascii="Times New Roman" w:hAnsi="Times New Roman"/>
                <w:b w:val="0"/>
                <w:i w:val="0"/>
                <w:noProof/>
                <w:webHidden/>
              </w:rPr>
              <w:fldChar w:fldCharType="end"/>
            </w:r>
          </w:hyperlink>
        </w:p>
        <w:p w14:paraId="5C3ED410" w14:textId="13DA1598" w:rsidR="00163B3B" w:rsidRPr="00163B3B" w:rsidRDefault="00163B3B">
          <w:pPr>
            <w:pStyle w:val="TOC1"/>
            <w:tabs>
              <w:tab w:val="right" w:leader="dot" w:pos="9062"/>
            </w:tabs>
            <w:rPr>
              <w:rFonts w:ascii="Times New Roman" w:eastAsiaTheme="minorEastAsia" w:hAnsi="Times New Roman" w:cstheme="minorBidi"/>
              <w:b w:val="0"/>
              <w:bCs w:val="0"/>
              <w:i w:val="0"/>
              <w:iCs w:val="0"/>
              <w:noProof/>
              <w:lang w:val="en-US" w:eastAsia="en-GB"/>
            </w:rPr>
          </w:pPr>
          <w:hyperlink w:anchor="_Toc152837082" w:history="1">
            <w:r w:rsidRPr="00163B3B">
              <w:rPr>
                <w:rStyle w:val="Hyperlink"/>
                <w:rFonts w:ascii="Times New Roman" w:hAnsi="Times New Roman"/>
                <w:b w:val="0"/>
                <w:i w:val="0"/>
                <w:noProof/>
              </w:rPr>
              <w:t>2. Toitlustussündmuse menüü eesti ja ühes võõrkeeles</w:t>
            </w:r>
            <w:r w:rsidRPr="00163B3B">
              <w:rPr>
                <w:rFonts w:ascii="Times New Roman" w:hAnsi="Times New Roman"/>
                <w:b w:val="0"/>
                <w:i w:val="0"/>
                <w:noProof/>
                <w:webHidden/>
              </w:rPr>
              <w:tab/>
            </w:r>
            <w:r w:rsidRPr="00163B3B">
              <w:rPr>
                <w:rFonts w:ascii="Times New Roman" w:hAnsi="Times New Roman"/>
                <w:b w:val="0"/>
                <w:i w:val="0"/>
                <w:noProof/>
                <w:webHidden/>
              </w:rPr>
              <w:fldChar w:fldCharType="begin"/>
            </w:r>
            <w:r w:rsidRPr="00163B3B">
              <w:rPr>
                <w:rFonts w:ascii="Times New Roman" w:hAnsi="Times New Roman"/>
                <w:b w:val="0"/>
                <w:i w:val="0"/>
                <w:noProof/>
                <w:webHidden/>
              </w:rPr>
              <w:instrText xml:space="preserve"> PAGEREF _Toc152837082 \h </w:instrText>
            </w:r>
            <w:r w:rsidRPr="00163B3B">
              <w:rPr>
                <w:rFonts w:ascii="Times New Roman" w:hAnsi="Times New Roman"/>
                <w:b w:val="0"/>
                <w:i w:val="0"/>
                <w:noProof/>
                <w:webHidden/>
              </w:rPr>
            </w:r>
            <w:r w:rsidRPr="00163B3B">
              <w:rPr>
                <w:rFonts w:ascii="Times New Roman" w:hAnsi="Times New Roman"/>
                <w:b w:val="0"/>
                <w:i w:val="0"/>
                <w:noProof/>
                <w:webHidden/>
              </w:rPr>
              <w:fldChar w:fldCharType="separate"/>
            </w:r>
            <w:r w:rsidRPr="00163B3B">
              <w:rPr>
                <w:rFonts w:ascii="Times New Roman" w:hAnsi="Times New Roman"/>
                <w:b w:val="0"/>
                <w:i w:val="0"/>
                <w:noProof/>
                <w:webHidden/>
              </w:rPr>
              <w:t>8</w:t>
            </w:r>
            <w:r w:rsidRPr="00163B3B">
              <w:rPr>
                <w:rFonts w:ascii="Times New Roman" w:hAnsi="Times New Roman"/>
                <w:b w:val="0"/>
                <w:i w:val="0"/>
                <w:noProof/>
                <w:webHidden/>
              </w:rPr>
              <w:fldChar w:fldCharType="end"/>
            </w:r>
          </w:hyperlink>
        </w:p>
        <w:p w14:paraId="715A643E" w14:textId="4AD179D5" w:rsidR="00163B3B" w:rsidRPr="00163B3B" w:rsidRDefault="00163B3B">
          <w:pPr>
            <w:pStyle w:val="TOC1"/>
            <w:tabs>
              <w:tab w:val="right" w:leader="dot" w:pos="9062"/>
            </w:tabs>
            <w:rPr>
              <w:rFonts w:ascii="Times New Roman" w:eastAsiaTheme="minorEastAsia" w:hAnsi="Times New Roman" w:cstheme="minorBidi"/>
              <w:b w:val="0"/>
              <w:bCs w:val="0"/>
              <w:i w:val="0"/>
              <w:iCs w:val="0"/>
              <w:noProof/>
              <w:lang w:val="en-US" w:eastAsia="en-GB"/>
            </w:rPr>
          </w:pPr>
          <w:hyperlink w:anchor="_Toc152837083" w:history="1">
            <w:r w:rsidRPr="00163B3B">
              <w:rPr>
                <w:rStyle w:val="Hyperlink"/>
                <w:rFonts w:ascii="Times New Roman" w:hAnsi="Times New Roman"/>
                <w:b w:val="0"/>
                <w:i w:val="0"/>
                <w:noProof/>
              </w:rPr>
              <w:t>3. Toitlustussündmuse kalkulatsioonikaardid</w:t>
            </w:r>
            <w:r w:rsidRPr="00163B3B">
              <w:rPr>
                <w:rFonts w:ascii="Times New Roman" w:hAnsi="Times New Roman"/>
                <w:b w:val="0"/>
                <w:i w:val="0"/>
                <w:noProof/>
                <w:webHidden/>
              </w:rPr>
              <w:tab/>
            </w:r>
            <w:r w:rsidRPr="00163B3B">
              <w:rPr>
                <w:rFonts w:ascii="Times New Roman" w:hAnsi="Times New Roman"/>
                <w:b w:val="0"/>
                <w:i w:val="0"/>
                <w:noProof/>
                <w:webHidden/>
              </w:rPr>
              <w:fldChar w:fldCharType="begin"/>
            </w:r>
            <w:r w:rsidRPr="00163B3B">
              <w:rPr>
                <w:rFonts w:ascii="Times New Roman" w:hAnsi="Times New Roman"/>
                <w:b w:val="0"/>
                <w:i w:val="0"/>
                <w:noProof/>
                <w:webHidden/>
              </w:rPr>
              <w:instrText xml:space="preserve"> PAGEREF _Toc152837083 \h </w:instrText>
            </w:r>
            <w:r w:rsidRPr="00163B3B">
              <w:rPr>
                <w:rFonts w:ascii="Times New Roman" w:hAnsi="Times New Roman"/>
                <w:b w:val="0"/>
                <w:i w:val="0"/>
                <w:noProof/>
                <w:webHidden/>
              </w:rPr>
            </w:r>
            <w:r w:rsidRPr="00163B3B">
              <w:rPr>
                <w:rFonts w:ascii="Times New Roman" w:hAnsi="Times New Roman"/>
                <w:b w:val="0"/>
                <w:i w:val="0"/>
                <w:noProof/>
                <w:webHidden/>
              </w:rPr>
              <w:fldChar w:fldCharType="separate"/>
            </w:r>
            <w:r w:rsidRPr="00163B3B">
              <w:rPr>
                <w:rFonts w:ascii="Times New Roman" w:hAnsi="Times New Roman"/>
                <w:b w:val="0"/>
                <w:i w:val="0"/>
                <w:noProof/>
                <w:webHidden/>
              </w:rPr>
              <w:t>9</w:t>
            </w:r>
            <w:r w:rsidRPr="00163B3B">
              <w:rPr>
                <w:rFonts w:ascii="Times New Roman" w:hAnsi="Times New Roman"/>
                <w:b w:val="0"/>
                <w:i w:val="0"/>
                <w:noProof/>
                <w:webHidden/>
              </w:rPr>
              <w:fldChar w:fldCharType="end"/>
            </w:r>
          </w:hyperlink>
        </w:p>
        <w:p w14:paraId="33C49716" w14:textId="2D03DE6B" w:rsidR="00163B3B" w:rsidRPr="00163B3B" w:rsidRDefault="00163B3B">
          <w:pPr>
            <w:pStyle w:val="TOC2"/>
            <w:tabs>
              <w:tab w:val="right" w:leader="dot" w:pos="9062"/>
            </w:tabs>
            <w:rPr>
              <w:rFonts w:ascii="Times New Roman" w:eastAsiaTheme="minorEastAsia" w:hAnsi="Times New Roman" w:cstheme="minorBidi"/>
              <w:b w:val="0"/>
              <w:bCs w:val="0"/>
              <w:noProof/>
              <w:sz w:val="24"/>
              <w:szCs w:val="24"/>
              <w:lang w:val="en-US" w:eastAsia="en-GB"/>
            </w:rPr>
          </w:pPr>
          <w:hyperlink w:anchor="_Toc152837084" w:history="1">
            <w:r w:rsidRPr="00163B3B">
              <w:rPr>
                <w:rStyle w:val="Hyperlink"/>
                <w:rFonts w:ascii="Times New Roman" w:hAnsi="Times New Roman"/>
                <w:b w:val="0"/>
                <w:noProof/>
                <w:sz w:val="24"/>
              </w:rPr>
              <w:t>3.1. Tabel 1. Külma eelroa tehnoloogiline kaart koos omahinna arvutusega</w:t>
            </w:r>
            <w:r w:rsidRPr="00163B3B">
              <w:rPr>
                <w:rFonts w:ascii="Times New Roman" w:hAnsi="Times New Roman"/>
                <w:b w:val="0"/>
                <w:noProof/>
                <w:webHidden/>
                <w:sz w:val="24"/>
              </w:rPr>
              <w:tab/>
            </w:r>
            <w:r w:rsidRPr="00163B3B">
              <w:rPr>
                <w:rFonts w:ascii="Times New Roman" w:hAnsi="Times New Roman"/>
                <w:b w:val="0"/>
                <w:noProof/>
                <w:webHidden/>
                <w:sz w:val="24"/>
              </w:rPr>
              <w:fldChar w:fldCharType="begin"/>
            </w:r>
            <w:r w:rsidRPr="00163B3B">
              <w:rPr>
                <w:rFonts w:ascii="Times New Roman" w:hAnsi="Times New Roman"/>
                <w:b w:val="0"/>
                <w:noProof/>
                <w:webHidden/>
                <w:sz w:val="24"/>
              </w:rPr>
              <w:instrText xml:space="preserve"> PAGEREF _Toc152837084 \h </w:instrText>
            </w:r>
            <w:r w:rsidRPr="00163B3B">
              <w:rPr>
                <w:rFonts w:ascii="Times New Roman" w:hAnsi="Times New Roman"/>
                <w:b w:val="0"/>
                <w:noProof/>
                <w:webHidden/>
                <w:sz w:val="24"/>
              </w:rPr>
            </w:r>
            <w:r w:rsidRPr="00163B3B">
              <w:rPr>
                <w:rFonts w:ascii="Times New Roman" w:hAnsi="Times New Roman"/>
                <w:b w:val="0"/>
                <w:noProof/>
                <w:webHidden/>
                <w:sz w:val="24"/>
              </w:rPr>
              <w:fldChar w:fldCharType="separate"/>
            </w:r>
            <w:r w:rsidRPr="00163B3B">
              <w:rPr>
                <w:rFonts w:ascii="Times New Roman" w:hAnsi="Times New Roman"/>
                <w:b w:val="0"/>
                <w:noProof/>
                <w:webHidden/>
                <w:sz w:val="24"/>
              </w:rPr>
              <w:t>9</w:t>
            </w:r>
            <w:r w:rsidRPr="00163B3B">
              <w:rPr>
                <w:rFonts w:ascii="Times New Roman" w:hAnsi="Times New Roman"/>
                <w:b w:val="0"/>
                <w:noProof/>
                <w:webHidden/>
                <w:sz w:val="24"/>
              </w:rPr>
              <w:fldChar w:fldCharType="end"/>
            </w:r>
          </w:hyperlink>
        </w:p>
        <w:p w14:paraId="17E4E483" w14:textId="35C5B045" w:rsidR="00163B3B" w:rsidRPr="00163B3B" w:rsidRDefault="00163B3B">
          <w:pPr>
            <w:pStyle w:val="TOC2"/>
            <w:tabs>
              <w:tab w:val="right" w:leader="dot" w:pos="9062"/>
            </w:tabs>
            <w:rPr>
              <w:rFonts w:ascii="Times New Roman" w:eastAsiaTheme="minorEastAsia" w:hAnsi="Times New Roman" w:cstheme="minorBidi"/>
              <w:b w:val="0"/>
              <w:bCs w:val="0"/>
              <w:noProof/>
              <w:sz w:val="24"/>
              <w:szCs w:val="24"/>
              <w:lang w:val="en-US" w:eastAsia="en-GB"/>
            </w:rPr>
          </w:pPr>
          <w:hyperlink w:anchor="_Toc152837085" w:history="1">
            <w:r w:rsidRPr="00163B3B">
              <w:rPr>
                <w:rStyle w:val="Hyperlink"/>
                <w:rFonts w:ascii="Times New Roman" w:hAnsi="Times New Roman"/>
                <w:b w:val="0"/>
                <w:noProof/>
                <w:sz w:val="24"/>
              </w:rPr>
              <w:t>3.2. Külma eelroa valmistamise juhis</w:t>
            </w:r>
            <w:r w:rsidRPr="00163B3B">
              <w:rPr>
                <w:rFonts w:ascii="Times New Roman" w:hAnsi="Times New Roman"/>
                <w:b w:val="0"/>
                <w:noProof/>
                <w:webHidden/>
                <w:sz w:val="24"/>
              </w:rPr>
              <w:tab/>
            </w:r>
            <w:r w:rsidRPr="00163B3B">
              <w:rPr>
                <w:rFonts w:ascii="Times New Roman" w:hAnsi="Times New Roman"/>
                <w:b w:val="0"/>
                <w:noProof/>
                <w:webHidden/>
                <w:sz w:val="24"/>
              </w:rPr>
              <w:fldChar w:fldCharType="begin"/>
            </w:r>
            <w:r w:rsidRPr="00163B3B">
              <w:rPr>
                <w:rFonts w:ascii="Times New Roman" w:hAnsi="Times New Roman"/>
                <w:b w:val="0"/>
                <w:noProof/>
                <w:webHidden/>
                <w:sz w:val="24"/>
              </w:rPr>
              <w:instrText xml:space="preserve"> PAGEREF _Toc152837085 \h </w:instrText>
            </w:r>
            <w:r w:rsidRPr="00163B3B">
              <w:rPr>
                <w:rFonts w:ascii="Times New Roman" w:hAnsi="Times New Roman"/>
                <w:b w:val="0"/>
                <w:noProof/>
                <w:webHidden/>
                <w:sz w:val="24"/>
              </w:rPr>
            </w:r>
            <w:r w:rsidRPr="00163B3B">
              <w:rPr>
                <w:rFonts w:ascii="Times New Roman" w:hAnsi="Times New Roman"/>
                <w:b w:val="0"/>
                <w:noProof/>
                <w:webHidden/>
                <w:sz w:val="24"/>
              </w:rPr>
              <w:fldChar w:fldCharType="separate"/>
            </w:r>
            <w:r w:rsidRPr="00163B3B">
              <w:rPr>
                <w:rFonts w:ascii="Times New Roman" w:hAnsi="Times New Roman"/>
                <w:b w:val="0"/>
                <w:noProof/>
                <w:webHidden/>
                <w:sz w:val="24"/>
              </w:rPr>
              <w:t>9</w:t>
            </w:r>
            <w:r w:rsidRPr="00163B3B">
              <w:rPr>
                <w:rFonts w:ascii="Times New Roman" w:hAnsi="Times New Roman"/>
                <w:b w:val="0"/>
                <w:noProof/>
                <w:webHidden/>
                <w:sz w:val="24"/>
              </w:rPr>
              <w:fldChar w:fldCharType="end"/>
            </w:r>
          </w:hyperlink>
        </w:p>
        <w:p w14:paraId="431F2DF0" w14:textId="0C4E5F6B" w:rsidR="00163B3B" w:rsidRPr="00163B3B" w:rsidRDefault="00163B3B">
          <w:pPr>
            <w:pStyle w:val="TOC2"/>
            <w:tabs>
              <w:tab w:val="right" w:leader="dot" w:pos="9062"/>
            </w:tabs>
            <w:rPr>
              <w:rFonts w:ascii="Times New Roman" w:eastAsiaTheme="minorEastAsia" w:hAnsi="Times New Roman" w:cstheme="minorBidi"/>
              <w:b w:val="0"/>
              <w:bCs w:val="0"/>
              <w:noProof/>
              <w:sz w:val="24"/>
              <w:szCs w:val="24"/>
              <w:lang w:val="en-US" w:eastAsia="en-GB"/>
            </w:rPr>
          </w:pPr>
          <w:hyperlink w:anchor="_Toc152837086" w:history="1">
            <w:r w:rsidRPr="00163B3B">
              <w:rPr>
                <w:rStyle w:val="Hyperlink"/>
                <w:rFonts w:ascii="Times New Roman" w:hAnsi="Times New Roman"/>
                <w:b w:val="0"/>
                <w:noProof/>
                <w:sz w:val="24"/>
              </w:rPr>
              <w:t>3.3. Tabel 2. Kuuma eelroa tehnoloogiline kaart koos omahinna arvutusega</w:t>
            </w:r>
            <w:r w:rsidRPr="00163B3B">
              <w:rPr>
                <w:rFonts w:ascii="Times New Roman" w:hAnsi="Times New Roman"/>
                <w:b w:val="0"/>
                <w:noProof/>
                <w:webHidden/>
                <w:sz w:val="24"/>
              </w:rPr>
              <w:tab/>
            </w:r>
            <w:r w:rsidRPr="00163B3B">
              <w:rPr>
                <w:rFonts w:ascii="Times New Roman" w:hAnsi="Times New Roman"/>
                <w:b w:val="0"/>
                <w:noProof/>
                <w:webHidden/>
                <w:sz w:val="24"/>
              </w:rPr>
              <w:fldChar w:fldCharType="begin"/>
            </w:r>
            <w:r w:rsidRPr="00163B3B">
              <w:rPr>
                <w:rFonts w:ascii="Times New Roman" w:hAnsi="Times New Roman"/>
                <w:b w:val="0"/>
                <w:noProof/>
                <w:webHidden/>
                <w:sz w:val="24"/>
              </w:rPr>
              <w:instrText xml:space="preserve"> PAGEREF _Toc152837086 \h </w:instrText>
            </w:r>
            <w:r w:rsidRPr="00163B3B">
              <w:rPr>
                <w:rFonts w:ascii="Times New Roman" w:hAnsi="Times New Roman"/>
                <w:b w:val="0"/>
                <w:noProof/>
                <w:webHidden/>
                <w:sz w:val="24"/>
              </w:rPr>
            </w:r>
            <w:r w:rsidRPr="00163B3B">
              <w:rPr>
                <w:rFonts w:ascii="Times New Roman" w:hAnsi="Times New Roman"/>
                <w:b w:val="0"/>
                <w:noProof/>
                <w:webHidden/>
                <w:sz w:val="24"/>
              </w:rPr>
              <w:fldChar w:fldCharType="separate"/>
            </w:r>
            <w:r w:rsidRPr="00163B3B">
              <w:rPr>
                <w:rFonts w:ascii="Times New Roman" w:hAnsi="Times New Roman"/>
                <w:b w:val="0"/>
                <w:noProof/>
                <w:webHidden/>
                <w:sz w:val="24"/>
              </w:rPr>
              <w:t>9</w:t>
            </w:r>
            <w:r w:rsidRPr="00163B3B">
              <w:rPr>
                <w:rFonts w:ascii="Times New Roman" w:hAnsi="Times New Roman"/>
                <w:b w:val="0"/>
                <w:noProof/>
                <w:webHidden/>
                <w:sz w:val="24"/>
              </w:rPr>
              <w:fldChar w:fldCharType="end"/>
            </w:r>
          </w:hyperlink>
        </w:p>
        <w:p w14:paraId="1E321A72" w14:textId="6426FAFC" w:rsidR="00163B3B" w:rsidRPr="00163B3B" w:rsidRDefault="00163B3B">
          <w:pPr>
            <w:pStyle w:val="TOC2"/>
            <w:tabs>
              <w:tab w:val="right" w:leader="dot" w:pos="9062"/>
            </w:tabs>
            <w:rPr>
              <w:rFonts w:ascii="Times New Roman" w:eastAsiaTheme="minorEastAsia" w:hAnsi="Times New Roman" w:cstheme="minorBidi"/>
              <w:b w:val="0"/>
              <w:bCs w:val="0"/>
              <w:noProof/>
              <w:sz w:val="24"/>
              <w:szCs w:val="24"/>
              <w:lang w:val="en-US" w:eastAsia="en-GB"/>
            </w:rPr>
          </w:pPr>
          <w:hyperlink w:anchor="_Toc152837087" w:history="1">
            <w:r w:rsidRPr="00163B3B">
              <w:rPr>
                <w:rStyle w:val="Hyperlink"/>
                <w:rFonts w:ascii="Times New Roman" w:hAnsi="Times New Roman"/>
                <w:b w:val="0"/>
                <w:noProof/>
                <w:sz w:val="24"/>
              </w:rPr>
              <w:t>3.4. Kuuma eelroa valmistamise ju</w:t>
            </w:r>
            <w:r w:rsidRPr="00163B3B">
              <w:rPr>
                <w:rStyle w:val="Hyperlink"/>
                <w:rFonts w:ascii="Times New Roman" w:hAnsi="Times New Roman"/>
                <w:b w:val="0"/>
                <w:noProof/>
                <w:sz w:val="24"/>
              </w:rPr>
              <w:t>h</w:t>
            </w:r>
            <w:r w:rsidRPr="00163B3B">
              <w:rPr>
                <w:rStyle w:val="Hyperlink"/>
                <w:rFonts w:ascii="Times New Roman" w:hAnsi="Times New Roman"/>
                <w:b w:val="0"/>
                <w:noProof/>
                <w:sz w:val="24"/>
              </w:rPr>
              <w:t>is</w:t>
            </w:r>
            <w:r w:rsidRPr="00163B3B">
              <w:rPr>
                <w:rFonts w:ascii="Times New Roman" w:hAnsi="Times New Roman"/>
                <w:b w:val="0"/>
                <w:noProof/>
                <w:webHidden/>
                <w:sz w:val="24"/>
              </w:rPr>
              <w:tab/>
            </w:r>
            <w:r w:rsidRPr="00163B3B">
              <w:rPr>
                <w:rFonts w:ascii="Times New Roman" w:hAnsi="Times New Roman"/>
                <w:b w:val="0"/>
                <w:noProof/>
                <w:webHidden/>
                <w:sz w:val="24"/>
              </w:rPr>
              <w:fldChar w:fldCharType="begin"/>
            </w:r>
            <w:r w:rsidRPr="00163B3B">
              <w:rPr>
                <w:rFonts w:ascii="Times New Roman" w:hAnsi="Times New Roman"/>
                <w:b w:val="0"/>
                <w:noProof/>
                <w:webHidden/>
                <w:sz w:val="24"/>
              </w:rPr>
              <w:instrText xml:space="preserve"> PAGEREF _Toc152837087 \h </w:instrText>
            </w:r>
            <w:r w:rsidRPr="00163B3B">
              <w:rPr>
                <w:rFonts w:ascii="Times New Roman" w:hAnsi="Times New Roman"/>
                <w:b w:val="0"/>
                <w:noProof/>
                <w:webHidden/>
                <w:sz w:val="24"/>
              </w:rPr>
            </w:r>
            <w:r w:rsidRPr="00163B3B">
              <w:rPr>
                <w:rFonts w:ascii="Times New Roman" w:hAnsi="Times New Roman"/>
                <w:b w:val="0"/>
                <w:noProof/>
                <w:webHidden/>
                <w:sz w:val="24"/>
              </w:rPr>
              <w:fldChar w:fldCharType="separate"/>
            </w:r>
            <w:r w:rsidRPr="00163B3B">
              <w:rPr>
                <w:rFonts w:ascii="Times New Roman" w:hAnsi="Times New Roman"/>
                <w:b w:val="0"/>
                <w:noProof/>
                <w:webHidden/>
                <w:sz w:val="24"/>
              </w:rPr>
              <w:t>9</w:t>
            </w:r>
            <w:r w:rsidRPr="00163B3B">
              <w:rPr>
                <w:rFonts w:ascii="Times New Roman" w:hAnsi="Times New Roman"/>
                <w:b w:val="0"/>
                <w:noProof/>
                <w:webHidden/>
                <w:sz w:val="24"/>
              </w:rPr>
              <w:fldChar w:fldCharType="end"/>
            </w:r>
          </w:hyperlink>
        </w:p>
        <w:p w14:paraId="032D3B1E" w14:textId="50B7834F" w:rsidR="00163B3B" w:rsidRPr="00163B3B" w:rsidRDefault="00163B3B">
          <w:pPr>
            <w:pStyle w:val="TOC2"/>
            <w:tabs>
              <w:tab w:val="right" w:leader="dot" w:pos="9062"/>
            </w:tabs>
            <w:rPr>
              <w:rFonts w:ascii="Times New Roman" w:eastAsiaTheme="minorEastAsia" w:hAnsi="Times New Roman" w:cstheme="minorBidi"/>
              <w:b w:val="0"/>
              <w:bCs w:val="0"/>
              <w:noProof/>
              <w:sz w:val="24"/>
              <w:szCs w:val="24"/>
              <w:lang w:val="en-US" w:eastAsia="en-GB"/>
            </w:rPr>
          </w:pPr>
          <w:hyperlink w:anchor="_Toc152837088" w:history="1">
            <w:r w:rsidRPr="00163B3B">
              <w:rPr>
                <w:rStyle w:val="Hyperlink"/>
                <w:rFonts w:ascii="Times New Roman" w:hAnsi="Times New Roman"/>
                <w:b w:val="0"/>
                <w:noProof/>
                <w:sz w:val="24"/>
              </w:rPr>
              <w:t>3.5. Tabel 2. Pearoa tehnoloogiline kaart koos omahinna arvutusega</w:t>
            </w:r>
            <w:r w:rsidRPr="00163B3B">
              <w:rPr>
                <w:rFonts w:ascii="Times New Roman" w:hAnsi="Times New Roman"/>
                <w:b w:val="0"/>
                <w:noProof/>
                <w:webHidden/>
                <w:sz w:val="24"/>
              </w:rPr>
              <w:tab/>
            </w:r>
            <w:r w:rsidRPr="00163B3B">
              <w:rPr>
                <w:rFonts w:ascii="Times New Roman" w:hAnsi="Times New Roman"/>
                <w:b w:val="0"/>
                <w:noProof/>
                <w:webHidden/>
                <w:sz w:val="24"/>
              </w:rPr>
              <w:fldChar w:fldCharType="begin"/>
            </w:r>
            <w:r w:rsidRPr="00163B3B">
              <w:rPr>
                <w:rFonts w:ascii="Times New Roman" w:hAnsi="Times New Roman"/>
                <w:b w:val="0"/>
                <w:noProof/>
                <w:webHidden/>
                <w:sz w:val="24"/>
              </w:rPr>
              <w:instrText xml:space="preserve"> PAGEREF _Toc152837088 \h </w:instrText>
            </w:r>
            <w:r w:rsidRPr="00163B3B">
              <w:rPr>
                <w:rFonts w:ascii="Times New Roman" w:hAnsi="Times New Roman"/>
                <w:b w:val="0"/>
                <w:noProof/>
                <w:webHidden/>
                <w:sz w:val="24"/>
              </w:rPr>
            </w:r>
            <w:r w:rsidRPr="00163B3B">
              <w:rPr>
                <w:rFonts w:ascii="Times New Roman" w:hAnsi="Times New Roman"/>
                <w:b w:val="0"/>
                <w:noProof/>
                <w:webHidden/>
                <w:sz w:val="24"/>
              </w:rPr>
              <w:fldChar w:fldCharType="separate"/>
            </w:r>
            <w:r w:rsidRPr="00163B3B">
              <w:rPr>
                <w:rFonts w:ascii="Times New Roman" w:hAnsi="Times New Roman"/>
                <w:b w:val="0"/>
                <w:noProof/>
                <w:webHidden/>
                <w:sz w:val="24"/>
              </w:rPr>
              <w:t>9</w:t>
            </w:r>
            <w:r w:rsidRPr="00163B3B">
              <w:rPr>
                <w:rFonts w:ascii="Times New Roman" w:hAnsi="Times New Roman"/>
                <w:b w:val="0"/>
                <w:noProof/>
                <w:webHidden/>
                <w:sz w:val="24"/>
              </w:rPr>
              <w:fldChar w:fldCharType="end"/>
            </w:r>
          </w:hyperlink>
        </w:p>
        <w:p w14:paraId="7941AE1C" w14:textId="04CF75F1" w:rsidR="00163B3B" w:rsidRPr="00163B3B" w:rsidRDefault="00163B3B">
          <w:pPr>
            <w:pStyle w:val="TOC2"/>
            <w:tabs>
              <w:tab w:val="right" w:leader="dot" w:pos="9062"/>
            </w:tabs>
            <w:rPr>
              <w:rFonts w:ascii="Times New Roman" w:eastAsiaTheme="minorEastAsia" w:hAnsi="Times New Roman" w:cstheme="minorBidi"/>
              <w:b w:val="0"/>
              <w:bCs w:val="0"/>
              <w:noProof/>
              <w:sz w:val="24"/>
              <w:szCs w:val="24"/>
              <w:lang w:val="en-US" w:eastAsia="en-GB"/>
            </w:rPr>
          </w:pPr>
          <w:hyperlink w:anchor="_Toc152837089" w:history="1">
            <w:r w:rsidRPr="00163B3B">
              <w:rPr>
                <w:rStyle w:val="Hyperlink"/>
                <w:rFonts w:ascii="Times New Roman" w:hAnsi="Times New Roman"/>
                <w:b w:val="0"/>
                <w:noProof/>
                <w:sz w:val="24"/>
              </w:rPr>
              <w:t>3.6. Pearoa valmistamise juhis</w:t>
            </w:r>
            <w:r w:rsidRPr="00163B3B">
              <w:rPr>
                <w:rFonts w:ascii="Times New Roman" w:hAnsi="Times New Roman"/>
                <w:b w:val="0"/>
                <w:noProof/>
                <w:webHidden/>
                <w:sz w:val="24"/>
              </w:rPr>
              <w:tab/>
            </w:r>
            <w:r w:rsidRPr="00163B3B">
              <w:rPr>
                <w:rFonts w:ascii="Times New Roman" w:hAnsi="Times New Roman"/>
                <w:b w:val="0"/>
                <w:noProof/>
                <w:webHidden/>
                <w:sz w:val="24"/>
              </w:rPr>
              <w:fldChar w:fldCharType="begin"/>
            </w:r>
            <w:r w:rsidRPr="00163B3B">
              <w:rPr>
                <w:rFonts w:ascii="Times New Roman" w:hAnsi="Times New Roman"/>
                <w:b w:val="0"/>
                <w:noProof/>
                <w:webHidden/>
                <w:sz w:val="24"/>
              </w:rPr>
              <w:instrText xml:space="preserve"> PAGEREF _Toc152837089 \h </w:instrText>
            </w:r>
            <w:r w:rsidRPr="00163B3B">
              <w:rPr>
                <w:rFonts w:ascii="Times New Roman" w:hAnsi="Times New Roman"/>
                <w:b w:val="0"/>
                <w:noProof/>
                <w:webHidden/>
                <w:sz w:val="24"/>
              </w:rPr>
            </w:r>
            <w:r w:rsidRPr="00163B3B">
              <w:rPr>
                <w:rFonts w:ascii="Times New Roman" w:hAnsi="Times New Roman"/>
                <w:b w:val="0"/>
                <w:noProof/>
                <w:webHidden/>
                <w:sz w:val="24"/>
              </w:rPr>
              <w:fldChar w:fldCharType="separate"/>
            </w:r>
            <w:r w:rsidRPr="00163B3B">
              <w:rPr>
                <w:rFonts w:ascii="Times New Roman" w:hAnsi="Times New Roman"/>
                <w:b w:val="0"/>
                <w:noProof/>
                <w:webHidden/>
                <w:sz w:val="24"/>
              </w:rPr>
              <w:t>9</w:t>
            </w:r>
            <w:r w:rsidRPr="00163B3B">
              <w:rPr>
                <w:rFonts w:ascii="Times New Roman" w:hAnsi="Times New Roman"/>
                <w:b w:val="0"/>
                <w:noProof/>
                <w:webHidden/>
                <w:sz w:val="24"/>
              </w:rPr>
              <w:fldChar w:fldCharType="end"/>
            </w:r>
          </w:hyperlink>
        </w:p>
        <w:p w14:paraId="67C15B90" w14:textId="6E8F88DD" w:rsidR="00163B3B" w:rsidRPr="00163B3B" w:rsidRDefault="00163B3B">
          <w:pPr>
            <w:pStyle w:val="TOC2"/>
            <w:tabs>
              <w:tab w:val="right" w:leader="dot" w:pos="9062"/>
            </w:tabs>
            <w:rPr>
              <w:rFonts w:ascii="Times New Roman" w:eastAsiaTheme="minorEastAsia" w:hAnsi="Times New Roman" w:cstheme="minorBidi"/>
              <w:b w:val="0"/>
              <w:bCs w:val="0"/>
              <w:noProof/>
              <w:sz w:val="24"/>
              <w:szCs w:val="24"/>
              <w:lang w:val="en-US" w:eastAsia="en-GB"/>
            </w:rPr>
          </w:pPr>
          <w:hyperlink w:anchor="_Toc152837090" w:history="1">
            <w:r w:rsidRPr="00163B3B">
              <w:rPr>
                <w:rStyle w:val="Hyperlink"/>
                <w:rFonts w:ascii="Times New Roman" w:hAnsi="Times New Roman"/>
                <w:b w:val="0"/>
                <w:noProof/>
                <w:sz w:val="24"/>
              </w:rPr>
              <w:t xml:space="preserve">3.7. Tabel 3. Magustoidu </w:t>
            </w:r>
            <w:r w:rsidRPr="00163B3B">
              <w:rPr>
                <w:rStyle w:val="Hyperlink"/>
                <w:rFonts w:ascii="Times New Roman" w:hAnsi="Times New Roman" w:cs="Calibri (Body)"/>
                <w:b w:val="0"/>
                <w:noProof/>
                <w:sz w:val="24"/>
              </w:rPr>
              <w:t>tehnoloogiline</w:t>
            </w:r>
            <w:r w:rsidRPr="00163B3B">
              <w:rPr>
                <w:rStyle w:val="Hyperlink"/>
                <w:rFonts w:ascii="Times New Roman" w:hAnsi="Times New Roman"/>
                <w:b w:val="0"/>
                <w:noProof/>
                <w:sz w:val="24"/>
              </w:rPr>
              <w:t xml:space="preserve"> kaart koos omahinna arvutusega</w:t>
            </w:r>
            <w:r w:rsidRPr="00163B3B">
              <w:rPr>
                <w:rFonts w:ascii="Times New Roman" w:hAnsi="Times New Roman"/>
                <w:b w:val="0"/>
                <w:noProof/>
                <w:webHidden/>
                <w:sz w:val="24"/>
              </w:rPr>
              <w:tab/>
            </w:r>
            <w:r w:rsidRPr="00163B3B">
              <w:rPr>
                <w:rFonts w:ascii="Times New Roman" w:hAnsi="Times New Roman"/>
                <w:b w:val="0"/>
                <w:noProof/>
                <w:webHidden/>
                <w:sz w:val="24"/>
              </w:rPr>
              <w:fldChar w:fldCharType="begin"/>
            </w:r>
            <w:r w:rsidRPr="00163B3B">
              <w:rPr>
                <w:rFonts w:ascii="Times New Roman" w:hAnsi="Times New Roman"/>
                <w:b w:val="0"/>
                <w:noProof/>
                <w:webHidden/>
                <w:sz w:val="24"/>
              </w:rPr>
              <w:instrText xml:space="preserve"> PAGEREF _Toc152837090 \h </w:instrText>
            </w:r>
            <w:r w:rsidRPr="00163B3B">
              <w:rPr>
                <w:rFonts w:ascii="Times New Roman" w:hAnsi="Times New Roman"/>
                <w:b w:val="0"/>
                <w:noProof/>
                <w:webHidden/>
                <w:sz w:val="24"/>
              </w:rPr>
            </w:r>
            <w:r w:rsidRPr="00163B3B">
              <w:rPr>
                <w:rFonts w:ascii="Times New Roman" w:hAnsi="Times New Roman"/>
                <w:b w:val="0"/>
                <w:noProof/>
                <w:webHidden/>
                <w:sz w:val="24"/>
              </w:rPr>
              <w:fldChar w:fldCharType="separate"/>
            </w:r>
            <w:r w:rsidRPr="00163B3B">
              <w:rPr>
                <w:rFonts w:ascii="Times New Roman" w:hAnsi="Times New Roman"/>
                <w:b w:val="0"/>
                <w:noProof/>
                <w:webHidden/>
                <w:sz w:val="24"/>
              </w:rPr>
              <w:t>9</w:t>
            </w:r>
            <w:r w:rsidRPr="00163B3B">
              <w:rPr>
                <w:rFonts w:ascii="Times New Roman" w:hAnsi="Times New Roman"/>
                <w:b w:val="0"/>
                <w:noProof/>
                <w:webHidden/>
                <w:sz w:val="24"/>
              </w:rPr>
              <w:fldChar w:fldCharType="end"/>
            </w:r>
          </w:hyperlink>
        </w:p>
        <w:p w14:paraId="7FE289BC" w14:textId="6598D4E0" w:rsidR="00163B3B" w:rsidRPr="00163B3B" w:rsidRDefault="00163B3B">
          <w:pPr>
            <w:pStyle w:val="TOC2"/>
            <w:tabs>
              <w:tab w:val="right" w:leader="dot" w:pos="9062"/>
            </w:tabs>
            <w:rPr>
              <w:rFonts w:ascii="Times New Roman" w:eastAsiaTheme="minorEastAsia" w:hAnsi="Times New Roman" w:cstheme="minorBidi"/>
              <w:b w:val="0"/>
              <w:bCs w:val="0"/>
              <w:noProof/>
              <w:sz w:val="24"/>
              <w:szCs w:val="24"/>
              <w:lang w:val="en-US" w:eastAsia="en-GB"/>
            </w:rPr>
          </w:pPr>
          <w:hyperlink w:anchor="_Toc152837091" w:history="1">
            <w:r w:rsidRPr="00163B3B">
              <w:rPr>
                <w:rStyle w:val="Hyperlink"/>
                <w:rFonts w:ascii="Times New Roman" w:hAnsi="Times New Roman"/>
                <w:b w:val="0"/>
                <w:noProof/>
                <w:sz w:val="24"/>
              </w:rPr>
              <w:t>3.8. Magustoidu valmistamise juhis</w:t>
            </w:r>
            <w:r w:rsidRPr="00163B3B">
              <w:rPr>
                <w:rFonts w:ascii="Times New Roman" w:hAnsi="Times New Roman"/>
                <w:b w:val="0"/>
                <w:noProof/>
                <w:webHidden/>
                <w:sz w:val="24"/>
              </w:rPr>
              <w:tab/>
            </w:r>
            <w:r w:rsidRPr="00163B3B">
              <w:rPr>
                <w:rFonts w:ascii="Times New Roman" w:hAnsi="Times New Roman"/>
                <w:b w:val="0"/>
                <w:noProof/>
                <w:webHidden/>
                <w:sz w:val="24"/>
              </w:rPr>
              <w:fldChar w:fldCharType="begin"/>
            </w:r>
            <w:r w:rsidRPr="00163B3B">
              <w:rPr>
                <w:rFonts w:ascii="Times New Roman" w:hAnsi="Times New Roman"/>
                <w:b w:val="0"/>
                <w:noProof/>
                <w:webHidden/>
                <w:sz w:val="24"/>
              </w:rPr>
              <w:instrText xml:space="preserve"> PAGEREF _Toc152837091 \h </w:instrText>
            </w:r>
            <w:r w:rsidRPr="00163B3B">
              <w:rPr>
                <w:rFonts w:ascii="Times New Roman" w:hAnsi="Times New Roman"/>
                <w:b w:val="0"/>
                <w:noProof/>
                <w:webHidden/>
                <w:sz w:val="24"/>
              </w:rPr>
            </w:r>
            <w:r w:rsidRPr="00163B3B">
              <w:rPr>
                <w:rFonts w:ascii="Times New Roman" w:hAnsi="Times New Roman"/>
                <w:b w:val="0"/>
                <w:noProof/>
                <w:webHidden/>
                <w:sz w:val="24"/>
              </w:rPr>
              <w:fldChar w:fldCharType="separate"/>
            </w:r>
            <w:r w:rsidRPr="00163B3B">
              <w:rPr>
                <w:rFonts w:ascii="Times New Roman" w:hAnsi="Times New Roman"/>
                <w:b w:val="0"/>
                <w:noProof/>
                <w:webHidden/>
                <w:sz w:val="24"/>
              </w:rPr>
              <w:t>9</w:t>
            </w:r>
            <w:r w:rsidRPr="00163B3B">
              <w:rPr>
                <w:rFonts w:ascii="Times New Roman" w:hAnsi="Times New Roman"/>
                <w:b w:val="0"/>
                <w:noProof/>
                <w:webHidden/>
                <w:sz w:val="24"/>
              </w:rPr>
              <w:fldChar w:fldCharType="end"/>
            </w:r>
          </w:hyperlink>
        </w:p>
        <w:p w14:paraId="30CAFD1D" w14:textId="30516D72" w:rsidR="00163B3B" w:rsidRPr="00163B3B" w:rsidRDefault="00163B3B">
          <w:pPr>
            <w:pStyle w:val="TOC1"/>
            <w:tabs>
              <w:tab w:val="right" w:leader="dot" w:pos="9062"/>
            </w:tabs>
            <w:rPr>
              <w:rFonts w:ascii="Times New Roman" w:eastAsiaTheme="minorEastAsia" w:hAnsi="Times New Roman" w:cstheme="minorBidi"/>
              <w:b w:val="0"/>
              <w:bCs w:val="0"/>
              <w:i w:val="0"/>
              <w:iCs w:val="0"/>
              <w:noProof/>
              <w:lang w:val="en-US" w:eastAsia="en-GB"/>
            </w:rPr>
          </w:pPr>
          <w:hyperlink w:anchor="_Toc152837092" w:history="1">
            <w:r w:rsidRPr="00163B3B">
              <w:rPr>
                <w:rStyle w:val="Hyperlink"/>
                <w:rFonts w:ascii="Times New Roman" w:hAnsi="Times New Roman"/>
                <w:b w:val="0"/>
                <w:i w:val="0"/>
                <w:noProof/>
              </w:rPr>
              <w:t>4. Toitlustussündmuse Menüü- ja hinnapakkumine</w:t>
            </w:r>
            <w:r w:rsidRPr="00163B3B">
              <w:rPr>
                <w:rFonts w:ascii="Times New Roman" w:hAnsi="Times New Roman"/>
                <w:b w:val="0"/>
                <w:i w:val="0"/>
                <w:noProof/>
                <w:webHidden/>
              </w:rPr>
              <w:tab/>
            </w:r>
            <w:r w:rsidRPr="00163B3B">
              <w:rPr>
                <w:rFonts w:ascii="Times New Roman" w:hAnsi="Times New Roman"/>
                <w:b w:val="0"/>
                <w:i w:val="0"/>
                <w:noProof/>
                <w:webHidden/>
              </w:rPr>
              <w:fldChar w:fldCharType="begin"/>
            </w:r>
            <w:r w:rsidRPr="00163B3B">
              <w:rPr>
                <w:rFonts w:ascii="Times New Roman" w:hAnsi="Times New Roman"/>
                <w:b w:val="0"/>
                <w:i w:val="0"/>
                <w:noProof/>
                <w:webHidden/>
              </w:rPr>
              <w:instrText xml:space="preserve"> PAGEREF _Toc152837092 \h </w:instrText>
            </w:r>
            <w:r w:rsidRPr="00163B3B">
              <w:rPr>
                <w:rFonts w:ascii="Times New Roman" w:hAnsi="Times New Roman"/>
                <w:b w:val="0"/>
                <w:i w:val="0"/>
                <w:noProof/>
                <w:webHidden/>
              </w:rPr>
            </w:r>
            <w:r w:rsidRPr="00163B3B">
              <w:rPr>
                <w:rFonts w:ascii="Times New Roman" w:hAnsi="Times New Roman"/>
                <w:b w:val="0"/>
                <w:i w:val="0"/>
                <w:noProof/>
                <w:webHidden/>
              </w:rPr>
              <w:fldChar w:fldCharType="separate"/>
            </w:r>
            <w:r w:rsidRPr="00163B3B">
              <w:rPr>
                <w:rFonts w:ascii="Times New Roman" w:hAnsi="Times New Roman"/>
                <w:b w:val="0"/>
                <w:i w:val="0"/>
                <w:noProof/>
                <w:webHidden/>
              </w:rPr>
              <w:t>10</w:t>
            </w:r>
            <w:r w:rsidRPr="00163B3B">
              <w:rPr>
                <w:rFonts w:ascii="Times New Roman" w:hAnsi="Times New Roman"/>
                <w:b w:val="0"/>
                <w:i w:val="0"/>
                <w:noProof/>
                <w:webHidden/>
              </w:rPr>
              <w:fldChar w:fldCharType="end"/>
            </w:r>
          </w:hyperlink>
        </w:p>
        <w:p w14:paraId="765D1946" w14:textId="0CF1BDBF" w:rsidR="00163B3B" w:rsidRPr="00163B3B" w:rsidRDefault="00163B3B">
          <w:pPr>
            <w:pStyle w:val="TOC2"/>
            <w:tabs>
              <w:tab w:val="right" w:leader="dot" w:pos="9062"/>
            </w:tabs>
            <w:rPr>
              <w:rFonts w:ascii="Times New Roman" w:eastAsiaTheme="minorEastAsia" w:hAnsi="Times New Roman" w:cstheme="minorBidi"/>
              <w:b w:val="0"/>
              <w:bCs w:val="0"/>
              <w:noProof/>
              <w:sz w:val="24"/>
              <w:szCs w:val="24"/>
              <w:lang w:val="en-US" w:eastAsia="en-GB"/>
            </w:rPr>
          </w:pPr>
          <w:hyperlink w:anchor="_Toc152837093" w:history="1">
            <w:r w:rsidRPr="00163B3B">
              <w:rPr>
                <w:rStyle w:val="Hyperlink"/>
                <w:rFonts w:ascii="Times New Roman" w:hAnsi="Times New Roman"/>
                <w:b w:val="0"/>
                <w:noProof/>
                <w:sz w:val="24"/>
                <w:lang w:val="en-AU"/>
              </w:rPr>
              <w:t>4.1. Toitlustussündmuse müügihinna kujundamine</w:t>
            </w:r>
            <w:r w:rsidRPr="00163B3B">
              <w:rPr>
                <w:rFonts w:ascii="Times New Roman" w:hAnsi="Times New Roman"/>
                <w:b w:val="0"/>
                <w:noProof/>
                <w:webHidden/>
                <w:sz w:val="24"/>
              </w:rPr>
              <w:tab/>
            </w:r>
            <w:r w:rsidRPr="00163B3B">
              <w:rPr>
                <w:rFonts w:ascii="Times New Roman" w:hAnsi="Times New Roman"/>
                <w:b w:val="0"/>
                <w:noProof/>
                <w:webHidden/>
                <w:sz w:val="24"/>
              </w:rPr>
              <w:fldChar w:fldCharType="begin"/>
            </w:r>
            <w:r w:rsidRPr="00163B3B">
              <w:rPr>
                <w:rFonts w:ascii="Times New Roman" w:hAnsi="Times New Roman"/>
                <w:b w:val="0"/>
                <w:noProof/>
                <w:webHidden/>
                <w:sz w:val="24"/>
              </w:rPr>
              <w:instrText xml:space="preserve"> PAGEREF _Toc152837093 \h </w:instrText>
            </w:r>
            <w:r w:rsidRPr="00163B3B">
              <w:rPr>
                <w:rFonts w:ascii="Times New Roman" w:hAnsi="Times New Roman"/>
                <w:b w:val="0"/>
                <w:noProof/>
                <w:webHidden/>
                <w:sz w:val="24"/>
              </w:rPr>
            </w:r>
            <w:r w:rsidRPr="00163B3B">
              <w:rPr>
                <w:rFonts w:ascii="Times New Roman" w:hAnsi="Times New Roman"/>
                <w:b w:val="0"/>
                <w:noProof/>
                <w:webHidden/>
                <w:sz w:val="24"/>
              </w:rPr>
              <w:fldChar w:fldCharType="separate"/>
            </w:r>
            <w:r w:rsidRPr="00163B3B">
              <w:rPr>
                <w:rFonts w:ascii="Times New Roman" w:hAnsi="Times New Roman"/>
                <w:b w:val="0"/>
                <w:noProof/>
                <w:webHidden/>
                <w:sz w:val="24"/>
              </w:rPr>
              <w:t>10</w:t>
            </w:r>
            <w:r w:rsidRPr="00163B3B">
              <w:rPr>
                <w:rFonts w:ascii="Times New Roman" w:hAnsi="Times New Roman"/>
                <w:b w:val="0"/>
                <w:noProof/>
                <w:webHidden/>
                <w:sz w:val="24"/>
              </w:rPr>
              <w:fldChar w:fldCharType="end"/>
            </w:r>
          </w:hyperlink>
        </w:p>
        <w:p w14:paraId="6C9F872A" w14:textId="6EE4A582" w:rsidR="00163B3B" w:rsidRPr="00163B3B" w:rsidRDefault="00163B3B">
          <w:pPr>
            <w:pStyle w:val="TOC2"/>
            <w:tabs>
              <w:tab w:val="right" w:leader="dot" w:pos="9062"/>
            </w:tabs>
            <w:rPr>
              <w:rFonts w:ascii="Times New Roman" w:eastAsiaTheme="minorEastAsia" w:hAnsi="Times New Roman" w:cstheme="minorBidi"/>
              <w:b w:val="0"/>
              <w:bCs w:val="0"/>
              <w:noProof/>
              <w:sz w:val="24"/>
              <w:szCs w:val="24"/>
              <w:lang w:val="en-US" w:eastAsia="en-GB"/>
            </w:rPr>
          </w:pPr>
          <w:hyperlink w:anchor="_Toc152837094" w:history="1">
            <w:r w:rsidRPr="00163B3B">
              <w:rPr>
                <w:rStyle w:val="Hyperlink"/>
                <w:rFonts w:ascii="Times New Roman" w:hAnsi="Times New Roman"/>
                <w:b w:val="0"/>
                <w:noProof/>
                <w:sz w:val="24"/>
                <w:lang w:val="en-AU"/>
              </w:rPr>
              <w:t xml:space="preserve">4.2. Menüü- ja </w:t>
            </w:r>
            <w:r w:rsidRPr="00163B3B">
              <w:rPr>
                <w:rStyle w:val="Hyperlink"/>
                <w:rFonts w:ascii="Times New Roman" w:hAnsi="Times New Roman" w:cs="Calibri (Body)"/>
                <w:b w:val="0"/>
                <w:noProof/>
                <w:sz w:val="24"/>
                <w:lang w:val="en-AU"/>
              </w:rPr>
              <w:t>hinnapakkumine</w:t>
            </w:r>
            <w:r w:rsidRPr="00163B3B">
              <w:rPr>
                <w:rStyle w:val="Hyperlink"/>
                <w:rFonts w:ascii="Times New Roman" w:hAnsi="Times New Roman"/>
                <w:b w:val="0"/>
                <w:noProof/>
                <w:sz w:val="24"/>
                <w:lang w:val="en-AU"/>
              </w:rPr>
              <w:t xml:space="preserve"> kliendile</w:t>
            </w:r>
            <w:r w:rsidRPr="00163B3B">
              <w:rPr>
                <w:rFonts w:ascii="Times New Roman" w:hAnsi="Times New Roman"/>
                <w:b w:val="0"/>
                <w:noProof/>
                <w:webHidden/>
                <w:sz w:val="24"/>
              </w:rPr>
              <w:tab/>
            </w:r>
            <w:r w:rsidRPr="00163B3B">
              <w:rPr>
                <w:rFonts w:ascii="Times New Roman" w:hAnsi="Times New Roman"/>
                <w:b w:val="0"/>
                <w:noProof/>
                <w:webHidden/>
                <w:sz w:val="24"/>
              </w:rPr>
              <w:fldChar w:fldCharType="begin"/>
            </w:r>
            <w:r w:rsidRPr="00163B3B">
              <w:rPr>
                <w:rFonts w:ascii="Times New Roman" w:hAnsi="Times New Roman"/>
                <w:b w:val="0"/>
                <w:noProof/>
                <w:webHidden/>
                <w:sz w:val="24"/>
              </w:rPr>
              <w:instrText xml:space="preserve"> PAGEREF _Toc152837094 \h </w:instrText>
            </w:r>
            <w:r w:rsidRPr="00163B3B">
              <w:rPr>
                <w:rFonts w:ascii="Times New Roman" w:hAnsi="Times New Roman"/>
                <w:b w:val="0"/>
                <w:noProof/>
                <w:webHidden/>
                <w:sz w:val="24"/>
              </w:rPr>
            </w:r>
            <w:r w:rsidRPr="00163B3B">
              <w:rPr>
                <w:rFonts w:ascii="Times New Roman" w:hAnsi="Times New Roman"/>
                <w:b w:val="0"/>
                <w:noProof/>
                <w:webHidden/>
                <w:sz w:val="24"/>
              </w:rPr>
              <w:fldChar w:fldCharType="separate"/>
            </w:r>
            <w:r w:rsidRPr="00163B3B">
              <w:rPr>
                <w:rFonts w:ascii="Times New Roman" w:hAnsi="Times New Roman"/>
                <w:b w:val="0"/>
                <w:noProof/>
                <w:webHidden/>
                <w:sz w:val="24"/>
              </w:rPr>
              <w:t>10</w:t>
            </w:r>
            <w:r w:rsidRPr="00163B3B">
              <w:rPr>
                <w:rFonts w:ascii="Times New Roman" w:hAnsi="Times New Roman"/>
                <w:b w:val="0"/>
                <w:noProof/>
                <w:webHidden/>
                <w:sz w:val="24"/>
              </w:rPr>
              <w:fldChar w:fldCharType="end"/>
            </w:r>
          </w:hyperlink>
        </w:p>
        <w:p w14:paraId="3F115676" w14:textId="4E7522F6" w:rsidR="00163B3B" w:rsidRPr="00163B3B" w:rsidRDefault="00163B3B">
          <w:pPr>
            <w:pStyle w:val="TOC1"/>
            <w:tabs>
              <w:tab w:val="right" w:leader="dot" w:pos="9062"/>
            </w:tabs>
            <w:rPr>
              <w:rFonts w:ascii="Times New Roman" w:eastAsiaTheme="minorEastAsia" w:hAnsi="Times New Roman" w:cstheme="minorBidi"/>
              <w:b w:val="0"/>
              <w:bCs w:val="0"/>
              <w:i w:val="0"/>
              <w:iCs w:val="0"/>
              <w:noProof/>
              <w:lang w:val="en-US" w:eastAsia="en-GB"/>
            </w:rPr>
          </w:pPr>
          <w:hyperlink w:anchor="_Toc152837095" w:history="1">
            <w:r w:rsidRPr="00163B3B">
              <w:rPr>
                <w:rStyle w:val="Hyperlink"/>
                <w:rFonts w:ascii="Times New Roman" w:hAnsi="Times New Roman"/>
                <w:b w:val="0"/>
                <w:i w:val="0"/>
                <w:noProof/>
              </w:rPr>
              <w:t>5. Pearoa tehnoloogiline skee</w:t>
            </w:r>
            <w:r w:rsidRPr="00163B3B">
              <w:rPr>
                <w:rStyle w:val="Hyperlink"/>
                <w:rFonts w:ascii="Times New Roman" w:hAnsi="Times New Roman"/>
                <w:b w:val="0"/>
                <w:i w:val="0"/>
                <w:noProof/>
              </w:rPr>
              <w:t>m</w:t>
            </w:r>
            <w:r w:rsidRPr="00163B3B">
              <w:rPr>
                <w:rStyle w:val="Hyperlink"/>
                <w:rFonts w:ascii="Times New Roman" w:hAnsi="Times New Roman"/>
                <w:b w:val="0"/>
                <w:i w:val="0"/>
                <w:noProof/>
              </w:rPr>
              <w:t xml:space="preserve"> ja kontrollpunktid</w:t>
            </w:r>
            <w:r w:rsidRPr="00163B3B">
              <w:rPr>
                <w:rFonts w:ascii="Times New Roman" w:hAnsi="Times New Roman"/>
                <w:b w:val="0"/>
                <w:i w:val="0"/>
                <w:noProof/>
                <w:webHidden/>
              </w:rPr>
              <w:tab/>
            </w:r>
            <w:r w:rsidRPr="00163B3B">
              <w:rPr>
                <w:rFonts w:ascii="Times New Roman" w:hAnsi="Times New Roman"/>
                <w:b w:val="0"/>
                <w:i w:val="0"/>
                <w:noProof/>
                <w:webHidden/>
              </w:rPr>
              <w:fldChar w:fldCharType="begin"/>
            </w:r>
            <w:r w:rsidRPr="00163B3B">
              <w:rPr>
                <w:rFonts w:ascii="Times New Roman" w:hAnsi="Times New Roman"/>
                <w:b w:val="0"/>
                <w:i w:val="0"/>
                <w:noProof/>
                <w:webHidden/>
              </w:rPr>
              <w:instrText xml:space="preserve"> PAGEREF _Toc152837095 \h </w:instrText>
            </w:r>
            <w:r w:rsidRPr="00163B3B">
              <w:rPr>
                <w:rFonts w:ascii="Times New Roman" w:hAnsi="Times New Roman"/>
                <w:b w:val="0"/>
                <w:i w:val="0"/>
                <w:noProof/>
                <w:webHidden/>
              </w:rPr>
            </w:r>
            <w:r w:rsidRPr="00163B3B">
              <w:rPr>
                <w:rFonts w:ascii="Times New Roman" w:hAnsi="Times New Roman"/>
                <w:b w:val="0"/>
                <w:i w:val="0"/>
                <w:noProof/>
                <w:webHidden/>
              </w:rPr>
              <w:fldChar w:fldCharType="separate"/>
            </w:r>
            <w:r w:rsidRPr="00163B3B">
              <w:rPr>
                <w:rFonts w:ascii="Times New Roman" w:hAnsi="Times New Roman"/>
                <w:b w:val="0"/>
                <w:i w:val="0"/>
                <w:noProof/>
                <w:webHidden/>
              </w:rPr>
              <w:t>11</w:t>
            </w:r>
            <w:r w:rsidRPr="00163B3B">
              <w:rPr>
                <w:rFonts w:ascii="Times New Roman" w:hAnsi="Times New Roman"/>
                <w:b w:val="0"/>
                <w:i w:val="0"/>
                <w:noProof/>
                <w:webHidden/>
              </w:rPr>
              <w:fldChar w:fldCharType="end"/>
            </w:r>
          </w:hyperlink>
        </w:p>
        <w:p w14:paraId="172EBE9E" w14:textId="17AF86F9" w:rsidR="00163B3B" w:rsidRPr="00163B3B" w:rsidRDefault="00163B3B">
          <w:pPr>
            <w:pStyle w:val="TOC1"/>
            <w:tabs>
              <w:tab w:val="right" w:leader="dot" w:pos="9062"/>
            </w:tabs>
            <w:rPr>
              <w:rFonts w:ascii="Times New Roman" w:eastAsiaTheme="minorEastAsia" w:hAnsi="Times New Roman" w:cstheme="minorBidi"/>
              <w:b w:val="0"/>
              <w:bCs w:val="0"/>
              <w:i w:val="0"/>
              <w:iCs w:val="0"/>
              <w:noProof/>
              <w:lang w:val="en-US" w:eastAsia="en-GB"/>
            </w:rPr>
          </w:pPr>
          <w:hyperlink w:anchor="_Toc152837096" w:history="1">
            <w:r w:rsidRPr="00163B3B">
              <w:rPr>
                <w:rStyle w:val="Hyperlink"/>
                <w:rFonts w:ascii="Times New Roman" w:hAnsi="Times New Roman"/>
                <w:b w:val="0"/>
                <w:i w:val="0"/>
                <w:noProof/>
              </w:rPr>
              <w:t>6. Toidukorra toitaineline koostis ja toiteväärtus ühe kliendi näitel</w:t>
            </w:r>
            <w:r w:rsidRPr="00163B3B">
              <w:rPr>
                <w:rFonts w:ascii="Times New Roman" w:hAnsi="Times New Roman"/>
                <w:b w:val="0"/>
                <w:i w:val="0"/>
                <w:noProof/>
                <w:webHidden/>
              </w:rPr>
              <w:tab/>
            </w:r>
            <w:r w:rsidRPr="00163B3B">
              <w:rPr>
                <w:rFonts w:ascii="Times New Roman" w:hAnsi="Times New Roman"/>
                <w:b w:val="0"/>
                <w:i w:val="0"/>
                <w:noProof/>
                <w:webHidden/>
              </w:rPr>
              <w:fldChar w:fldCharType="begin"/>
            </w:r>
            <w:r w:rsidRPr="00163B3B">
              <w:rPr>
                <w:rFonts w:ascii="Times New Roman" w:hAnsi="Times New Roman"/>
                <w:b w:val="0"/>
                <w:i w:val="0"/>
                <w:noProof/>
                <w:webHidden/>
              </w:rPr>
              <w:instrText xml:space="preserve"> PAGEREF _Toc152837096 \h </w:instrText>
            </w:r>
            <w:r w:rsidRPr="00163B3B">
              <w:rPr>
                <w:rFonts w:ascii="Times New Roman" w:hAnsi="Times New Roman"/>
                <w:b w:val="0"/>
                <w:i w:val="0"/>
                <w:noProof/>
                <w:webHidden/>
              </w:rPr>
            </w:r>
            <w:r w:rsidRPr="00163B3B">
              <w:rPr>
                <w:rFonts w:ascii="Times New Roman" w:hAnsi="Times New Roman"/>
                <w:b w:val="0"/>
                <w:i w:val="0"/>
                <w:noProof/>
                <w:webHidden/>
              </w:rPr>
              <w:fldChar w:fldCharType="separate"/>
            </w:r>
            <w:r w:rsidRPr="00163B3B">
              <w:rPr>
                <w:rFonts w:ascii="Times New Roman" w:hAnsi="Times New Roman"/>
                <w:b w:val="0"/>
                <w:i w:val="0"/>
                <w:noProof/>
                <w:webHidden/>
              </w:rPr>
              <w:t>12</w:t>
            </w:r>
            <w:r w:rsidRPr="00163B3B">
              <w:rPr>
                <w:rFonts w:ascii="Times New Roman" w:hAnsi="Times New Roman"/>
                <w:b w:val="0"/>
                <w:i w:val="0"/>
                <w:noProof/>
                <w:webHidden/>
              </w:rPr>
              <w:fldChar w:fldCharType="end"/>
            </w:r>
          </w:hyperlink>
        </w:p>
        <w:p w14:paraId="77536D64" w14:textId="2E68D17E" w:rsidR="00163B3B" w:rsidRPr="00163B3B" w:rsidRDefault="00163B3B">
          <w:pPr>
            <w:pStyle w:val="TOC2"/>
            <w:tabs>
              <w:tab w:val="right" w:leader="dot" w:pos="9062"/>
            </w:tabs>
            <w:rPr>
              <w:rFonts w:ascii="Times New Roman" w:eastAsiaTheme="minorEastAsia" w:hAnsi="Times New Roman" w:cstheme="minorBidi"/>
              <w:b w:val="0"/>
              <w:bCs w:val="0"/>
              <w:noProof/>
              <w:sz w:val="24"/>
              <w:szCs w:val="24"/>
              <w:lang w:val="en-US" w:eastAsia="en-GB"/>
            </w:rPr>
          </w:pPr>
          <w:hyperlink w:anchor="_Toc152837097" w:history="1">
            <w:r w:rsidRPr="00163B3B">
              <w:rPr>
                <w:rStyle w:val="Hyperlink"/>
                <w:rFonts w:ascii="Times New Roman" w:hAnsi="Times New Roman"/>
                <w:b w:val="0"/>
                <w:noProof/>
                <w:sz w:val="24"/>
                <w:lang w:val="en-AU"/>
              </w:rPr>
              <w:t>6.1. Tabel … Külma eelroa toitaineline koostis ja kaloraaž</w:t>
            </w:r>
            <w:r w:rsidRPr="00163B3B">
              <w:rPr>
                <w:rFonts w:ascii="Times New Roman" w:hAnsi="Times New Roman"/>
                <w:b w:val="0"/>
                <w:noProof/>
                <w:webHidden/>
                <w:sz w:val="24"/>
              </w:rPr>
              <w:tab/>
            </w:r>
            <w:r w:rsidRPr="00163B3B">
              <w:rPr>
                <w:rFonts w:ascii="Times New Roman" w:hAnsi="Times New Roman"/>
                <w:b w:val="0"/>
                <w:noProof/>
                <w:webHidden/>
                <w:sz w:val="24"/>
              </w:rPr>
              <w:fldChar w:fldCharType="begin"/>
            </w:r>
            <w:r w:rsidRPr="00163B3B">
              <w:rPr>
                <w:rFonts w:ascii="Times New Roman" w:hAnsi="Times New Roman"/>
                <w:b w:val="0"/>
                <w:noProof/>
                <w:webHidden/>
                <w:sz w:val="24"/>
              </w:rPr>
              <w:instrText xml:space="preserve"> PAGEREF _Toc152837097 \h </w:instrText>
            </w:r>
            <w:r w:rsidRPr="00163B3B">
              <w:rPr>
                <w:rFonts w:ascii="Times New Roman" w:hAnsi="Times New Roman"/>
                <w:b w:val="0"/>
                <w:noProof/>
                <w:webHidden/>
                <w:sz w:val="24"/>
              </w:rPr>
            </w:r>
            <w:r w:rsidRPr="00163B3B">
              <w:rPr>
                <w:rFonts w:ascii="Times New Roman" w:hAnsi="Times New Roman"/>
                <w:b w:val="0"/>
                <w:noProof/>
                <w:webHidden/>
                <w:sz w:val="24"/>
              </w:rPr>
              <w:fldChar w:fldCharType="separate"/>
            </w:r>
            <w:r w:rsidRPr="00163B3B">
              <w:rPr>
                <w:rFonts w:ascii="Times New Roman" w:hAnsi="Times New Roman"/>
                <w:b w:val="0"/>
                <w:noProof/>
                <w:webHidden/>
                <w:sz w:val="24"/>
              </w:rPr>
              <w:t>12</w:t>
            </w:r>
            <w:r w:rsidRPr="00163B3B">
              <w:rPr>
                <w:rFonts w:ascii="Times New Roman" w:hAnsi="Times New Roman"/>
                <w:b w:val="0"/>
                <w:noProof/>
                <w:webHidden/>
                <w:sz w:val="24"/>
              </w:rPr>
              <w:fldChar w:fldCharType="end"/>
            </w:r>
          </w:hyperlink>
        </w:p>
        <w:p w14:paraId="569885CB" w14:textId="57AD3A9B" w:rsidR="00163B3B" w:rsidRPr="00163B3B" w:rsidRDefault="00163B3B">
          <w:pPr>
            <w:pStyle w:val="TOC2"/>
            <w:tabs>
              <w:tab w:val="right" w:leader="dot" w:pos="9062"/>
            </w:tabs>
            <w:rPr>
              <w:rFonts w:ascii="Times New Roman" w:eastAsiaTheme="minorEastAsia" w:hAnsi="Times New Roman" w:cstheme="minorBidi"/>
              <w:b w:val="0"/>
              <w:bCs w:val="0"/>
              <w:noProof/>
              <w:sz w:val="24"/>
              <w:szCs w:val="24"/>
              <w:lang w:val="en-US" w:eastAsia="en-GB"/>
            </w:rPr>
          </w:pPr>
          <w:hyperlink w:anchor="_Toc152837098" w:history="1">
            <w:r w:rsidRPr="00163B3B">
              <w:rPr>
                <w:rStyle w:val="Hyperlink"/>
                <w:rFonts w:ascii="Times New Roman" w:hAnsi="Times New Roman"/>
                <w:b w:val="0"/>
                <w:noProof/>
                <w:sz w:val="24"/>
                <w:lang w:val="en-AU"/>
              </w:rPr>
              <w:t>6.2. Tabel … Kuuma eelroa toitaineline koostis ja kaloraaž</w:t>
            </w:r>
            <w:r w:rsidRPr="00163B3B">
              <w:rPr>
                <w:rFonts w:ascii="Times New Roman" w:hAnsi="Times New Roman"/>
                <w:b w:val="0"/>
                <w:noProof/>
                <w:webHidden/>
                <w:sz w:val="24"/>
              </w:rPr>
              <w:tab/>
            </w:r>
            <w:r w:rsidRPr="00163B3B">
              <w:rPr>
                <w:rFonts w:ascii="Times New Roman" w:hAnsi="Times New Roman"/>
                <w:b w:val="0"/>
                <w:noProof/>
                <w:webHidden/>
                <w:sz w:val="24"/>
              </w:rPr>
              <w:fldChar w:fldCharType="begin"/>
            </w:r>
            <w:r w:rsidRPr="00163B3B">
              <w:rPr>
                <w:rFonts w:ascii="Times New Roman" w:hAnsi="Times New Roman"/>
                <w:b w:val="0"/>
                <w:noProof/>
                <w:webHidden/>
                <w:sz w:val="24"/>
              </w:rPr>
              <w:instrText xml:space="preserve"> PAGEREF _Toc152837098 \h </w:instrText>
            </w:r>
            <w:r w:rsidRPr="00163B3B">
              <w:rPr>
                <w:rFonts w:ascii="Times New Roman" w:hAnsi="Times New Roman"/>
                <w:b w:val="0"/>
                <w:noProof/>
                <w:webHidden/>
                <w:sz w:val="24"/>
              </w:rPr>
            </w:r>
            <w:r w:rsidRPr="00163B3B">
              <w:rPr>
                <w:rFonts w:ascii="Times New Roman" w:hAnsi="Times New Roman"/>
                <w:b w:val="0"/>
                <w:noProof/>
                <w:webHidden/>
                <w:sz w:val="24"/>
              </w:rPr>
              <w:fldChar w:fldCharType="separate"/>
            </w:r>
            <w:r w:rsidRPr="00163B3B">
              <w:rPr>
                <w:rFonts w:ascii="Times New Roman" w:hAnsi="Times New Roman"/>
                <w:b w:val="0"/>
                <w:noProof/>
                <w:webHidden/>
                <w:sz w:val="24"/>
              </w:rPr>
              <w:t>12</w:t>
            </w:r>
            <w:r w:rsidRPr="00163B3B">
              <w:rPr>
                <w:rFonts w:ascii="Times New Roman" w:hAnsi="Times New Roman"/>
                <w:b w:val="0"/>
                <w:noProof/>
                <w:webHidden/>
                <w:sz w:val="24"/>
              </w:rPr>
              <w:fldChar w:fldCharType="end"/>
            </w:r>
          </w:hyperlink>
        </w:p>
        <w:p w14:paraId="3451AF50" w14:textId="1B204B01" w:rsidR="00163B3B" w:rsidRPr="00163B3B" w:rsidRDefault="00163B3B">
          <w:pPr>
            <w:pStyle w:val="TOC2"/>
            <w:tabs>
              <w:tab w:val="right" w:leader="dot" w:pos="9062"/>
            </w:tabs>
            <w:rPr>
              <w:rFonts w:ascii="Times New Roman" w:eastAsiaTheme="minorEastAsia" w:hAnsi="Times New Roman" w:cstheme="minorBidi"/>
              <w:b w:val="0"/>
              <w:bCs w:val="0"/>
              <w:noProof/>
              <w:sz w:val="24"/>
              <w:szCs w:val="24"/>
              <w:lang w:val="en-US" w:eastAsia="en-GB"/>
            </w:rPr>
          </w:pPr>
          <w:hyperlink w:anchor="_Toc152837099" w:history="1">
            <w:r w:rsidRPr="00163B3B">
              <w:rPr>
                <w:rStyle w:val="Hyperlink"/>
                <w:rFonts w:ascii="Times New Roman" w:hAnsi="Times New Roman"/>
                <w:b w:val="0"/>
                <w:noProof/>
                <w:sz w:val="24"/>
                <w:lang w:val="en-AU"/>
              </w:rPr>
              <w:t>6.3. Tabel… Pearoa toitaineline koostis ja kaloraaž</w:t>
            </w:r>
            <w:r w:rsidRPr="00163B3B">
              <w:rPr>
                <w:rFonts w:ascii="Times New Roman" w:hAnsi="Times New Roman"/>
                <w:b w:val="0"/>
                <w:noProof/>
                <w:webHidden/>
                <w:sz w:val="24"/>
              </w:rPr>
              <w:tab/>
            </w:r>
            <w:r w:rsidRPr="00163B3B">
              <w:rPr>
                <w:rFonts w:ascii="Times New Roman" w:hAnsi="Times New Roman"/>
                <w:b w:val="0"/>
                <w:noProof/>
                <w:webHidden/>
                <w:sz w:val="24"/>
              </w:rPr>
              <w:fldChar w:fldCharType="begin"/>
            </w:r>
            <w:r w:rsidRPr="00163B3B">
              <w:rPr>
                <w:rFonts w:ascii="Times New Roman" w:hAnsi="Times New Roman"/>
                <w:b w:val="0"/>
                <w:noProof/>
                <w:webHidden/>
                <w:sz w:val="24"/>
              </w:rPr>
              <w:instrText xml:space="preserve"> PAGEREF _Toc152837099 \h </w:instrText>
            </w:r>
            <w:r w:rsidRPr="00163B3B">
              <w:rPr>
                <w:rFonts w:ascii="Times New Roman" w:hAnsi="Times New Roman"/>
                <w:b w:val="0"/>
                <w:noProof/>
                <w:webHidden/>
                <w:sz w:val="24"/>
              </w:rPr>
            </w:r>
            <w:r w:rsidRPr="00163B3B">
              <w:rPr>
                <w:rFonts w:ascii="Times New Roman" w:hAnsi="Times New Roman"/>
                <w:b w:val="0"/>
                <w:noProof/>
                <w:webHidden/>
                <w:sz w:val="24"/>
              </w:rPr>
              <w:fldChar w:fldCharType="separate"/>
            </w:r>
            <w:r w:rsidRPr="00163B3B">
              <w:rPr>
                <w:rFonts w:ascii="Times New Roman" w:hAnsi="Times New Roman"/>
                <w:b w:val="0"/>
                <w:noProof/>
                <w:webHidden/>
                <w:sz w:val="24"/>
              </w:rPr>
              <w:t>12</w:t>
            </w:r>
            <w:r w:rsidRPr="00163B3B">
              <w:rPr>
                <w:rFonts w:ascii="Times New Roman" w:hAnsi="Times New Roman"/>
                <w:b w:val="0"/>
                <w:noProof/>
                <w:webHidden/>
                <w:sz w:val="24"/>
              </w:rPr>
              <w:fldChar w:fldCharType="end"/>
            </w:r>
          </w:hyperlink>
        </w:p>
        <w:p w14:paraId="3CBF5F7D" w14:textId="20BE397F" w:rsidR="00163B3B" w:rsidRPr="00163B3B" w:rsidRDefault="00163B3B">
          <w:pPr>
            <w:pStyle w:val="TOC2"/>
            <w:tabs>
              <w:tab w:val="right" w:leader="dot" w:pos="9062"/>
            </w:tabs>
            <w:rPr>
              <w:rFonts w:ascii="Times New Roman" w:eastAsiaTheme="minorEastAsia" w:hAnsi="Times New Roman" w:cstheme="minorBidi"/>
              <w:b w:val="0"/>
              <w:bCs w:val="0"/>
              <w:noProof/>
              <w:sz w:val="24"/>
              <w:szCs w:val="24"/>
              <w:lang w:val="en-US" w:eastAsia="en-GB"/>
            </w:rPr>
          </w:pPr>
          <w:hyperlink w:anchor="_Toc152837100" w:history="1">
            <w:r w:rsidRPr="00163B3B">
              <w:rPr>
                <w:rStyle w:val="Hyperlink"/>
                <w:rFonts w:ascii="Times New Roman" w:hAnsi="Times New Roman"/>
                <w:b w:val="0"/>
                <w:noProof/>
                <w:sz w:val="24"/>
                <w:lang w:val="en-AU"/>
              </w:rPr>
              <w:t>6.4. Tabel… Magustoidu toitaineline koostis ja kaloraaž</w:t>
            </w:r>
            <w:r w:rsidRPr="00163B3B">
              <w:rPr>
                <w:rFonts w:ascii="Times New Roman" w:hAnsi="Times New Roman"/>
                <w:b w:val="0"/>
                <w:noProof/>
                <w:webHidden/>
                <w:sz w:val="24"/>
              </w:rPr>
              <w:tab/>
            </w:r>
            <w:r w:rsidRPr="00163B3B">
              <w:rPr>
                <w:rFonts w:ascii="Times New Roman" w:hAnsi="Times New Roman"/>
                <w:b w:val="0"/>
                <w:noProof/>
                <w:webHidden/>
                <w:sz w:val="24"/>
              </w:rPr>
              <w:fldChar w:fldCharType="begin"/>
            </w:r>
            <w:r w:rsidRPr="00163B3B">
              <w:rPr>
                <w:rFonts w:ascii="Times New Roman" w:hAnsi="Times New Roman"/>
                <w:b w:val="0"/>
                <w:noProof/>
                <w:webHidden/>
                <w:sz w:val="24"/>
              </w:rPr>
              <w:instrText xml:space="preserve"> PAGEREF _Toc152837100 \h </w:instrText>
            </w:r>
            <w:r w:rsidRPr="00163B3B">
              <w:rPr>
                <w:rFonts w:ascii="Times New Roman" w:hAnsi="Times New Roman"/>
                <w:b w:val="0"/>
                <w:noProof/>
                <w:webHidden/>
                <w:sz w:val="24"/>
              </w:rPr>
            </w:r>
            <w:r w:rsidRPr="00163B3B">
              <w:rPr>
                <w:rFonts w:ascii="Times New Roman" w:hAnsi="Times New Roman"/>
                <w:b w:val="0"/>
                <w:noProof/>
                <w:webHidden/>
                <w:sz w:val="24"/>
              </w:rPr>
              <w:fldChar w:fldCharType="separate"/>
            </w:r>
            <w:r w:rsidRPr="00163B3B">
              <w:rPr>
                <w:rFonts w:ascii="Times New Roman" w:hAnsi="Times New Roman"/>
                <w:b w:val="0"/>
                <w:noProof/>
                <w:webHidden/>
                <w:sz w:val="24"/>
              </w:rPr>
              <w:t>12</w:t>
            </w:r>
            <w:r w:rsidRPr="00163B3B">
              <w:rPr>
                <w:rFonts w:ascii="Times New Roman" w:hAnsi="Times New Roman"/>
                <w:b w:val="0"/>
                <w:noProof/>
                <w:webHidden/>
                <w:sz w:val="24"/>
              </w:rPr>
              <w:fldChar w:fldCharType="end"/>
            </w:r>
          </w:hyperlink>
        </w:p>
        <w:p w14:paraId="14BF0692" w14:textId="61B52D8B" w:rsidR="00163B3B" w:rsidRPr="00163B3B" w:rsidRDefault="00163B3B">
          <w:pPr>
            <w:pStyle w:val="TOC2"/>
            <w:tabs>
              <w:tab w:val="right" w:leader="dot" w:pos="9062"/>
            </w:tabs>
            <w:rPr>
              <w:rFonts w:ascii="Times New Roman" w:eastAsiaTheme="minorEastAsia" w:hAnsi="Times New Roman" w:cstheme="minorBidi"/>
              <w:b w:val="0"/>
              <w:bCs w:val="0"/>
              <w:noProof/>
              <w:sz w:val="24"/>
              <w:szCs w:val="24"/>
              <w:lang w:val="en-US" w:eastAsia="en-GB"/>
            </w:rPr>
          </w:pPr>
          <w:hyperlink w:anchor="_Toc152837101" w:history="1">
            <w:r w:rsidRPr="00163B3B">
              <w:rPr>
                <w:rStyle w:val="Hyperlink"/>
                <w:rFonts w:ascii="Times New Roman" w:hAnsi="Times New Roman"/>
                <w:b w:val="0"/>
                <w:noProof/>
                <w:sz w:val="24"/>
                <w:lang w:val="en-AU"/>
              </w:rPr>
              <w:t>6.5. Tervisliku ja tasakaalus menüü analüüs</w:t>
            </w:r>
            <w:r w:rsidRPr="00163B3B">
              <w:rPr>
                <w:rFonts w:ascii="Times New Roman" w:hAnsi="Times New Roman"/>
                <w:b w:val="0"/>
                <w:noProof/>
                <w:webHidden/>
                <w:sz w:val="24"/>
              </w:rPr>
              <w:tab/>
            </w:r>
            <w:r w:rsidRPr="00163B3B">
              <w:rPr>
                <w:rFonts w:ascii="Times New Roman" w:hAnsi="Times New Roman"/>
                <w:b w:val="0"/>
                <w:noProof/>
                <w:webHidden/>
                <w:sz w:val="24"/>
              </w:rPr>
              <w:fldChar w:fldCharType="begin"/>
            </w:r>
            <w:r w:rsidRPr="00163B3B">
              <w:rPr>
                <w:rFonts w:ascii="Times New Roman" w:hAnsi="Times New Roman"/>
                <w:b w:val="0"/>
                <w:noProof/>
                <w:webHidden/>
                <w:sz w:val="24"/>
              </w:rPr>
              <w:instrText xml:space="preserve"> PAGEREF _Toc152837101 \h </w:instrText>
            </w:r>
            <w:r w:rsidRPr="00163B3B">
              <w:rPr>
                <w:rFonts w:ascii="Times New Roman" w:hAnsi="Times New Roman"/>
                <w:b w:val="0"/>
                <w:noProof/>
                <w:webHidden/>
                <w:sz w:val="24"/>
              </w:rPr>
            </w:r>
            <w:r w:rsidRPr="00163B3B">
              <w:rPr>
                <w:rFonts w:ascii="Times New Roman" w:hAnsi="Times New Roman"/>
                <w:b w:val="0"/>
                <w:noProof/>
                <w:webHidden/>
                <w:sz w:val="24"/>
              </w:rPr>
              <w:fldChar w:fldCharType="separate"/>
            </w:r>
            <w:r w:rsidRPr="00163B3B">
              <w:rPr>
                <w:rFonts w:ascii="Times New Roman" w:hAnsi="Times New Roman"/>
                <w:b w:val="0"/>
                <w:noProof/>
                <w:webHidden/>
                <w:sz w:val="24"/>
              </w:rPr>
              <w:t>12</w:t>
            </w:r>
            <w:r w:rsidRPr="00163B3B">
              <w:rPr>
                <w:rFonts w:ascii="Times New Roman" w:hAnsi="Times New Roman"/>
                <w:b w:val="0"/>
                <w:noProof/>
                <w:webHidden/>
                <w:sz w:val="24"/>
              </w:rPr>
              <w:fldChar w:fldCharType="end"/>
            </w:r>
          </w:hyperlink>
        </w:p>
        <w:p w14:paraId="7F6BBF70" w14:textId="1A2588EE" w:rsidR="00163B3B" w:rsidRPr="00163B3B" w:rsidRDefault="00163B3B">
          <w:pPr>
            <w:pStyle w:val="TOC1"/>
            <w:tabs>
              <w:tab w:val="right" w:leader="dot" w:pos="9062"/>
            </w:tabs>
            <w:rPr>
              <w:rFonts w:ascii="Times New Roman" w:eastAsiaTheme="minorEastAsia" w:hAnsi="Times New Roman" w:cstheme="minorBidi"/>
              <w:b w:val="0"/>
              <w:bCs w:val="0"/>
              <w:i w:val="0"/>
              <w:iCs w:val="0"/>
              <w:noProof/>
              <w:lang w:val="en-US" w:eastAsia="en-GB"/>
            </w:rPr>
          </w:pPr>
          <w:hyperlink w:anchor="_Toc152837102" w:history="1">
            <w:r w:rsidRPr="00163B3B">
              <w:rPr>
                <w:rStyle w:val="Hyperlink"/>
                <w:rFonts w:ascii="Times New Roman" w:hAnsi="Times New Roman"/>
                <w:b w:val="0"/>
                <w:i w:val="0"/>
                <w:noProof/>
              </w:rPr>
              <w:t>7. Tooraine tellimisleht</w:t>
            </w:r>
            <w:r w:rsidRPr="00163B3B">
              <w:rPr>
                <w:rFonts w:ascii="Times New Roman" w:hAnsi="Times New Roman"/>
                <w:b w:val="0"/>
                <w:i w:val="0"/>
                <w:noProof/>
                <w:webHidden/>
              </w:rPr>
              <w:tab/>
            </w:r>
            <w:r w:rsidRPr="00163B3B">
              <w:rPr>
                <w:rFonts w:ascii="Times New Roman" w:hAnsi="Times New Roman"/>
                <w:b w:val="0"/>
                <w:i w:val="0"/>
                <w:noProof/>
                <w:webHidden/>
              </w:rPr>
              <w:fldChar w:fldCharType="begin"/>
            </w:r>
            <w:r w:rsidRPr="00163B3B">
              <w:rPr>
                <w:rFonts w:ascii="Times New Roman" w:hAnsi="Times New Roman"/>
                <w:b w:val="0"/>
                <w:i w:val="0"/>
                <w:noProof/>
                <w:webHidden/>
              </w:rPr>
              <w:instrText xml:space="preserve"> PAGEREF _Toc152837102 \h </w:instrText>
            </w:r>
            <w:r w:rsidRPr="00163B3B">
              <w:rPr>
                <w:rFonts w:ascii="Times New Roman" w:hAnsi="Times New Roman"/>
                <w:b w:val="0"/>
                <w:i w:val="0"/>
                <w:noProof/>
                <w:webHidden/>
              </w:rPr>
            </w:r>
            <w:r w:rsidRPr="00163B3B">
              <w:rPr>
                <w:rFonts w:ascii="Times New Roman" w:hAnsi="Times New Roman"/>
                <w:b w:val="0"/>
                <w:i w:val="0"/>
                <w:noProof/>
                <w:webHidden/>
              </w:rPr>
              <w:fldChar w:fldCharType="separate"/>
            </w:r>
            <w:r w:rsidRPr="00163B3B">
              <w:rPr>
                <w:rFonts w:ascii="Times New Roman" w:hAnsi="Times New Roman"/>
                <w:b w:val="0"/>
                <w:i w:val="0"/>
                <w:noProof/>
                <w:webHidden/>
              </w:rPr>
              <w:t>13</w:t>
            </w:r>
            <w:r w:rsidRPr="00163B3B">
              <w:rPr>
                <w:rFonts w:ascii="Times New Roman" w:hAnsi="Times New Roman"/>
                <w:b w:val="0"/>
                <w:i w:val="0"/>
                <w:noProof/>
                <w:webHidden/>
              </w:rPr>
              <w:fldChar w:fldCharType="end"/>
            </w:r>
          </w:hyperlink>
        </w:p>
        <w:p w14:paraId="639C38ED" w14:textId="2D0B6BAB" w:rsidR="00163B3B" w:rsidRPr="00163B3B" w:rsidRDefault="00163B3B">
          <w:pPr>
            <w:pStyle w:val="TOC1"/>
            <w:tabs>
              <w:tab w:val="right" w:leader="dot" w:pos="9062"/>
            </w:tabs>
            <w:rPr>
              <w:rFonts w:ascii="Times New Roman" w:eastAsiaTheme="minorEastAsia" w:hAnsi="Times New Roman" w:cstheme="minorBidi"/>
              <w:b w:val="0"/>
              <w:bCs w:val="0"/>
              <w:i w:val="0"/>
              <w:iCs w:val="0"/>
              <w:noProof/>
              <w:lang w:val="en-US" w:eastAsia="en-GB"/>
            </w:rPr>
          </w:pPr>
          <w:hyperlink w:anchor="_Toc152837103" w:history="1">
            <w:r w:rsidRPr="00163B3B">
              <w:rPr>
                <w:rStyle w:val="Hyperlink"/>
                <w:rFonts w:ascii="Times New Roman" w:hAnsi="Times New Roman"/>
                <w:b w:val="0"/>
                <w:i w:val="0"/>
                <w:noProof/>
              </w:rPr>
              <w:t>8. Meeskonna tööplaan köögitöö ja teeninduse korraldamiseks toitlustussündmusel</w:t>
            </w:r>
            <w:r w:rsidRPr="00163B3B">
              <w:rPr>
                <w:rFonts w:ascii="Times New Roman" w:hAnsi="Times New Roman"/>
                <w:b w:val="0"/>
                <w:i w:val="0"/>
                <w:noProof/>
                <w:webHidden/>
              </w:rPr>
              <w:tab/>
            </w:r>
            <w:r w:rsidRPr="00163B3B">
              <w:rPr>
                <w:rFonts w:ascii="Times New Roman" w:hAnsi="Times New Roman"/>
                <w:b w:val="0"/>
                <w:i w:val="0"/>
                <w:noProof/>
                <w:webHidden/>
              </w:rPr>
              <w:fldChar w:fldCharType="begin"/>
            </w:r>
            <w:r w:rsidRPr="00163B3B">
              <w:rPr>
                <w:rFonts w:ascii="Times New Roman" w:hAnsi="Times New Roman"/>
                <w:b w:val="0"/>
                <w:i w:val="0"/>
                <w:noProof/>
                <w:webHidden/>
              </w:rPr>
              <w:instrText xml:space="preserve"> PAGEREF _Toc152837103 \h </w:instrText>
            </w:r>
            <w:r w:rsidRPr="00163B3B">
              <w:rPr>
                <w:rFonts w:ascii="Times New Roman" w:hAnsi="Times New Roman"/>
                <w:b w:val="0"/>
                <w:i w:val="0"/>
                <w:noProof/>
                <w:webHidden/>
              </w:rPr>
            </w:r>
            <w:r w:rsidRPr="00163B3B">
              <w:rPr>
                <w:rFonts w:ascii="Times New Roman" w:hAnsi="Times New Roman"/>
                <w:b w:val="0"/>
                <w:i w:val="0"/>
                <w:noProof/>
                <w:webHidden/>
              </w:rPr>
              <w:fldChar w:fldCharType="separate"/>
            </w:r>
            <w:r w:rsidRPr="00163B3B">
              <w:rPr>
                <w:rFonts w:ascii="Times New Roman" w:hAnsi="Times New Roman"/>
                <w:b w:val="0"/>
                <w:i w:val="0"/>
                <w:noProof/>
                <w:webHidden/>
              </w:rPr>
              <w:t>14</w:t>
            </w:r>
            <w:r w:rsidRPr="00163B3B">
              <w:rPr>
                <w:rFonts w:ascii="Times New Roman" w:hAnsi="Times New Roman"/>
                <w:b w:val="0"/>
                <w:i w:val="0"/>
                <w:noProof/>
                <w:webHidden/>
              </w:rPr>
              <w:fldChar w:fldCharType="end"/>
            </w:r>
          </w:hyperlink>
        </w:p>
        <w:p w14:paraId="7B40C512" w14:textId="23C43037" w:rsidR="00163B3B" w:rsidRPr="00163B3B" w:rsidRDefault="00163B3B">
          <w:pPr>
            <w:pStyle w:val="TOC1"/>
            <w:tabs>
              <w:tab w:val="right" w:leader="dot" w:pos="9062"/>
            </w:tabs>
            <w:rPr>
              <w:rFonts w:ascii="Times New Roman" w:eastAsiaTheme="minorEastAsia" w:hAnsi="Times New Roman" w:cstheme="minorBidi"/>
              <w:b w:val="0"/>
              <w:bCs w:val="0"/>
              <w:i w:val="0"/>
              <w:iCs w:val="0"/>
              <w:noProof/>
              <w:lang w:val="en-US" w:eastAsia="en-GB"/>
            </w:rPr>
          </w:pPr>
          <w:hyperlink w:anchor="_Toc152837104" w:history="1">
            <w:r w:rsidRPr="00163B3B">
              <w:rPr>
                <w:rStyle w:val="Hyperlink"/>
                <w:rFonts w:ascii="Times New Roman" w:hAnsi="Times New Roman"/>
                <w:b w:val="0"/>
                <w:i w:val="0"/>
                <w:noProof/>
              </w:rPr>
              <w:t>9. Suuline intervjuu</w:t>
            </w:r>
            <w:r w:rsidRPr="00163B3B">
              <w:rPr>
                <w:rFonts w:ascii="Times New Roman" w:hAnsi="Times New Roman"/>
                <w:b w:val="0"/>
                <w:i w:val="0"/>
                <w:noProof/>
                <w:webHidden/>
              </w:rPr>
              <w:tab/>
            </w:r>
            <w:r w:rsidRPr="00163B3B">
              <w:rPr>
                <w:rFonts w:ascii="Times New Roman" w:hAnsi="Times New Roman"/>
                <w:b w:val="0"/>
                <w:i w:val="0"/>
                <w:noProof/>
                <w:webHidden/>
              </w:rPr>
              <w:fldChar w:fldCharType="begin"/>
            </w:r>
            <w:r w:rsidRPr="00163B3B">
              <w:rPr>
                <w:rFonts w:ascii="Times New Roman" w:hAnsi="Times New Roman"/>
                <w:b w:val="0"/>
                <w:i w:val="0"/>
                <w:noProof/>
                <w:webHidden/>
              </w:rPr>
              <w:instrText xml:space="preserve"> PAGEREF _Toc152837104 \h </w:instrText>
            </w:r>
            <w:r w:rsidRPr="00163B3B">
              <w:rPr>
                <w:rFonts w:ascii="Times New Roman" w:hAnsi="Times New Roman"/>
                <w:b w:val="0"/>
                <w:i w:val="0"/>
                <w:noProof/>
                <w:webHidden/>
              </w:rPr>
            </w:r>
            <w:r w:rsidRPr="00163B3B">
              <w:rPr>
                <w:rFonts w:ascii="Times New Roman" w:hAnsi="Times New Roman"/>
                <w:b w:val="0"/>
                <w:i w:val="0"/>
                <w:noProof/>
                <w:webHidden/>
              </w:rPr>
              <w:fldChar w:fldCharType="separate"/>
            </w:r>
            <w:r w:rsidRPr="00163B3B">
              <w:rPr>
                <w:rFonts w:ascii="Times New Roman" w:hAnsi="Times New Roman"/>
                <w:b w:val="0"/>
                <w:i w:val="0"/>
                <w:noProof/>
                <w:webHidden/>
              </w:rPr>
              <w:t>15</w:t>
            </w:r>
            <w:r w:rsidRPr="00163B3B">
              <w:rPr>
                <w:rFonts w:ascii="Times New Roman" w:hAnsi="Times New Roman"/>
                <w:b w:val="0"/>
                <w:i w:val="0"/>
                <w:noProof/>
                <w:webHidden/>
              </w:rPr>
              <w:fldChar w:fldCharType="end"/>
            </w:r>
          </w:hyperlink>
        </w:p>
        <w:p w14:paraId="361E4C38" w14:textId="653535CD" w:rsidR="00570D2D" w:rsidRPr="00FD735B" w:rsidRDefault="00570D2D" w:rsidP="00570D2D">
          <w:pPr>
            <w:rPr>
              <w:b/>
              <w:bCs/>
              <w:noProof/>
            </w:rPr>
          </w:pPr>
          <w:r w:rsidRPr="00163B3B">
            <w:rPr>
              <w:bCs/>
              <w:noProof/>
            </w:rPr>
            <w:fldChar w:fldCharType="end"/>
          </w:r>
        </w:p>
      </w:sdtContent>
    </w:sdt>
    <w:p w14:paraId="58C350F9" w14:textId="470476C3" w:rsidR="00E20834" w:rsidRPr="00FF2890" w:rsidRDefault="00B626B1" w:rsidP="00FF2890">
      <w:pPr>
        <w:pStyle w:val="Heading1"/>
      </w:pPr>
      <w:bookmarkStart w:id="1" w:name="_Toc152766304"/>
      <w:bookmarkStart w:id="2" w:name="_Toc152837080"/>
      <w:r w:rsidRPr="00FF2890">
        <w:lastRenderedPageBreak/>
        <w:t>sissejuhatus</w:t>
      </w:r>
      <w:bookmarkEnd w:id="0"/>
      <w:bookmarkEnd w:id="1"/>
      <w:bookmarkEnd w:id="2"/>
    </w:p>
    <w:p w14:paraId="38ADEA38" w14:textId="68A9E501" w:rsidR="00B626B1" w:rsidRDefault="001C60F2" w:rsidP="00E20834">
      <w:pPr>
        <w:rPr>
          <w:rFonts w:cs="Times New Roman"/>
          <w:szCs w:val="24"/>
        </w:rPr>
      </w:pPr>
      <w:r w:rsidRPr="0018503A">
        <w:rPr>
          <w:rFonts w:cs="Times New Roman"/>
          <w:szCs w:val="24"/>
        </w:rPr>
        <w:t>Disainitud toitlustussündmuse kirjeldus.</w:t>
      </w:r>
    </w:p>
    <w:tbl>
      <w:tblPr>
        <w:tblStyle w:val="TableGrid"/>
        <w:tblW w:w="0" w:type="auto"/>
        <w:tblLook w:val="04A0" w:firstRow="1" w:lastRow="0" w:firstColumn="1" w:lastColumn="0" w:noHBand="0" w:noVBand="1"/>
      </w:tblPr>
      <w:tblGrid>
        <w:gridCol w:w="9062"/>
      </w:tblGrid>
      <w:tr w:rsidR="00E20834" w14:paraId="04AEA798" w14:textId="77777777" w:rsidTr="00E20834">
        <w:tc>
          <w:tcPr>
            <w:tcW w:w="9062" w:type="dxa"/>
          </w:tcPr>
          <w:p w14:paraId="4B31520F" w14:textId="7F69546D" w:rsidR="00E20834" w:rsidRPr="00E20834" w:rsidRDefault="00E20834" w:rsidP="00E20834">
            <w:pPr>
              <w:rPr>
                <w:rFonts w:cs="Times New Roman"/>
                <w:b/>
                <w:bCs/>
                <w:i/>
                <w:iCs/>
                <w:szCs w:val="24"/>
              </w:rPr>
            </w:pPr>
            <w:r w:rsidRPr="00E20834">
              <w:rPr>
                <w:rFonts w:cs="Times New Roman"/>
                <w:b/>
                <w:bCs/>
                <w:i/>
                <w:iCs/>
                <w:szCs w:val="24"/>
              </w:rPr>
              <w:t>Näpunäited</w:t>
            </w:r>
          </w:p>
          <w:p w14:paraId="46A8446F" w14:textId="6B0F86F7" w:rsidR="00E20834" w:rsidRPr="00E20834" w:rsidRDefault="00DB022A" w:rsidP="00804E07">
            <w:pPr>
              <w:jc w:val="left"/>
              <w:rPr>
                <w:rFonts w:cs="Times New Roman"/>
                <w:i/>
                <w:iCs/>
                <w:szCs w:val="24"/>
              </w:rPr>
            </w:pPr>
            <w:r>
              <w:rPr>
                <w:i/>
                <w:iCs/>
              </w:rPr>
              <w:t>Kogu kirjaliku töö k</w:t>
            </w:r>
            <w:r w:rsidR="00E20834" w:rsidRPr="00E20834">
              <w:rPr>
                <w:i/>
                <w:iCs/>
              </w:rPr>
              <w:t xml:space="preserve">eelekasutus peab olema asjatundlik, väljenduda tuleb lihtsalt, selgelt ja täpselt. Kasutama peab oskuskeelt ning üldtuntud terminoloogiat. Släng, stampkeelendid, ajakirjanduslikud, populistlikud ja käibefraasid on sobimatud. Vältida tuleb </w:t>
            </w:r>
            <w:proofErr w:type="spellStart"/>
            <w:r w:rsidR="00E20834" w:rsidRPr="00E20834">
              <w:rPr>
                <w:i/>
                <w:iCs/>
              </w:rPr>
              <w:t>üli</w:t>
            </w:r>
            <w:proofErr w:type="spellEnd"/>
            <w:r w:rsidR="00804E07">
              <w:rPr>
                <w:i/>
                <w:iCs/>
              </w:rPr>
              <w:t>-</w:t>
            </w:r>
            <w:r w:rsidR="00E20834" w:rsidRPr="00E20834">
              <w:rPr>
                <w:i/>
                <w:iCs/>
              </w:rPr>
              <w:t>emotsionaalseid väljendeid ja hüüdlauseid. Sõnastus ja lauseehitus peavad vastama eesti õigekirja reeglitele. Sõnakorduste, v.a erialaste terminite asemel tuleks kasutada mitmekesist sõnavara</w:t>
            </w:r>
            <w:r w:rsidR="00E20834" w:rsidRPr="00E20834">
              <w:rPr>
                <w:rFonts w:cs="Times New Roman"/>
                <w:i/>
                <w:iCs/>
                <w:szCs w:val="24"/>
              </w:rPr>
              <w:t xml:space="preserve">. </w:t>
            </w:r>
          </w:p>
          <w:p w14:paraId="40563E2D" w14:textId="77777777" w:rsidR="00E20834" w:rsidRPr="00E20834" w:rsidRDefault="00E20834" w:rsidP="00804E07">
            <w:pPr>
              <w:jc w:val="left"/>
              <w:rPr>
                <w:rFonts w:cs="Times New Roman"/>
                <w:i/>
                <w:iCs/>
                <w:szCs w:val="24"/>
              </w:rPr>
            </w:pPr>
            <w:r w:rsidRPr="00E20834">
              <w:rPr>
                <w:rFonts w:cs="Times New Roman"/>
                <w:i/>
                <w:iCs/>
                <w:szCs w:val="24"/>
              </w:rPr>
              <w:t>Töö vormistatakse A4 formaadis (210 x 297 mm), kirja suurus 12 punkti, Times New Roman, Normal kirjastiilis, ühepoolselt, kaasa arvatud tiitelleht, pealkirjad, alapealkirjad jmt, reavahe 1,5 tiitellehest kuni lõpuni.</w:t>
            </w:r>
          </w:p>
          <w:p w14:paraId="00D99258" w14:textId="77777777" w:rsidR="00E20834" w:rsidRPr="00E20834" w:rsidRDefault="00E20834" w:rsidP="00804E07">
            <w:pPr>
              <w:jc w:val="left"/>
              <w:rPr>
                <w:rFonts w:cs="Times New Roman"/>
                <w:i/>
                <w:iCs/>
                <w:szCs w:val="24"/>
              </w:rPr>
            </w:pPr>
            <w:r w:rsidRPr="00E20834">
              <w:rPr>
                <w:rFonts w:cs="Times New Roman"/>
                <w:i/>
                <w:iCs/>
                <w:szCs w:val="24"/>
              </w:rPr>
              <w:t>Lehekülje veerised on järgmised:</w:t>
            </w:r>
          </w:p>
          <w:p w14:paraId="35CFD8FD" w14:textId="77777777" w:rsidR="00E20834" w:rsidRPr="00E20834" w:rsidRDefault="00E20834" w:rsidP="00804E07">
            <w:pPr>
              <w:jc w:val="left"/>
              <w:rPr>
                <w:rFonts w:cs="Times New Roman"/>
                <w:i/>
                <w:iCs/>
                <w:szCs w:val="24"/>
              </w:rPr>
            </w:pPr>
            <w:r w:rsidRPr="00E20834">
              <w:rPr>
                <w:rFonts w:cs="Times New Roman"/>
                <w:i/>
                <w:iCs/>
                <w:szCs w:val="24"/>
              </w:rPr>
              <w:t>• ülal ja all – 2,5 cm;</w:t>
            </w:r>
          </w:p>
          <w:p w14:paraId="01C44366" w14:textId="77777777" w:rsidR="00E20834" w:rsidRPr="00E20834" w:rsidRDefault="00E20834" w:rsidP="00804E07">
            <w:pPr>
              <w:jc w:val="left"/>
              <w:rPr>
                <w:rFonts w:cs="Times New Roman"/>
                <w:i/>
                <w:iCs/>
                <w:szCs w:val="24"/>
              </w:rPr>
            </w:pPr>
            <w:r w:rsidRPr="00E20834">
              <w:rPr>
                <w:rFonts w:cs="Times New Roman"/>
                <w:i/>
                <w:iCs/>
                <w:szCs w:val="24"/>
              </w:rPr>
              <w:t>• paremal – 2,0 cm;</w:t>
            </w:r>
          </w:p>
          <w:p w14:paraId="615A44B1" w14:textId="77777777" w:rsidR="00E20834" w:rsidRPr="00E20834" w:rsidRDefault="00E20834" w:rsidP="00804E07">
            <w:pPr>
              <w:jc w:val="left"/>
              <w:rPr>
                <w:rFonts w:cs="Times New Roman"/>
                <w:i/>
                <w:iCs/>
                <w:szCs w:val="24"/>
              </w:rPr>
            </w:pPr>
            <w:r w:rsidRPr="00E20834">
              <w:rPr>
                <w:rFonts w:cs="Times New Roman"/>
                <w:i/>
                <w:iCs/>
                <w:szCs w:val="24"/>
              </w:rPr>
              <w:t xml:space="preserve">• vasakul – 3,0 cm. </w:t>
            </w:r>
          </w:p>
          <w:p w14:paraId="00D4F459" w14:textId="7DB78D67" w:rsidR="00E20834" w:rsidRDefault="00E20834" w:rsidP="00804E07">
            <w:pPr>
              <w:jc w:val="left"/>
              <w:rPr>
                <w:rFonts w:cs="Times New Roman"/>
                <w:szCs w:val="24"/>
              </w:rPr>
            </w:pPr>
            <w:r w:rsidRPr="00E20834">
              <w:rPr>
                <w:rFonts w:cs="Times New Roman"/>
                <w:i/>
                <w:iCs/>
                <w:szCs w:val="24"/>
              </w:rPr>
              <w:t xml:space="preserve">Vanemkoka kirjalik töö esitada ühe failina, </w:t>
            </w:r>
            <w:proofErr w:type="spellStart"/>
            <w:r w:rsidRPr="00E20834">
              <w:rPr>
                <w:rFonts w:cs="Times New Roman"/>
                <w:i/>
                <w:iCs/>
                <w:szCs w:val="24"/>
              </w:rPr>
              <w:t>pdf</w:t>
            </w:r>
            <w:proofErr w:type="spellEnd"/>
            <w:r w:rsidRPr="00E20834">
              <w:rPr>
                <w:rFonts w:cs="Times New Roman"/>
                <w:i/>
                <w:iCs/>
                <w:szCs w:val="24"/>
              </w:rPr>
              <w:t>-vormingus.</w:t>
            </w:r>
          </w:p>
        </w:tc>
      </w:tr>
    </w:tbl>
    <w:p w14:paraId="654A1030" w14:textId="71B23206" w:rsidR="0001266D" w:rsidRDefault="0001266D" w:rsidP="00B626B1">
      <w:pPr>
        <w:rPr>
          <w:rFonts w:cs="Times New Roman"/>
          <w:szCs w:val="24"/>
        </w:rPr>
      </w:pPr>
    </w:p>
    <w:p w14:paraId="655BE2FE" w14:textId="5C360E48" w:rsidR="00B626B1" w:rsidRPr="0018503A" w:rsidRDefault="00DB022A" w:rsidP="00B626B1">
      <w:pPr>
        <w:rPr>
          <w:rFonts w:cs="Times New Roman"/>
          <w:szCs w:val="24"/>
        </w:rPr>
      </w:pPr>
      <w:r>
        <w:rPr>
          <w:rFonts w:cs="Times New Roman"/>
          <w:noProof/>
          <w:szCs w:val="24"/>
          <w:lang w:eastAsia="et-EE"/>
        </w:rPr>
        <mc:AlternateContent>
          <mc:Choice Requires="wps">
            <w:drawing>
              <wp:anchor distT="0" distB="0" distL="114300" distR="114300" simplePos="0" relativeHeight="251670528" behindDoc="0" locked="0" layoutInCell="1" allowOverlap="1" wp14:anchorId="27653DBB" wp14:editId="6497CBA3">
                <wp:simplePos x="0" y="0"/>
                <wp:positionH relativeFrom="margin">
                  <wp:posOffset>-38612</wp:posOffset>
                </wp:positionH>
                <wp:positionV relativeFrom="paragraph">
                  <wp:posOffset>41966</wp:posOffset>
                </wp:positionV>
                <wp:extent cx="5797118" cy="1313895"/>
                <wp:effectExtent l="0" t="0" r="6985" b="6985"/>
                <wp:wrapNone/>
                <wp:docPr id="12" name="Rounded Rectangle 12"/>
                <wp:cNvGraphicFramePr/>
                <a:graphic xmlns:a="http://schemas.openxmlformats.org/drawingml/2006/main">
                  <a:graphicData uri="http://schemas.microsoft.com/office/word/2010/wordprocessingShape">
                    <wps:wsp>
                      <wps:cNvSpPr/>
                      <wps:spPr>
                        <a:xfrm>
                          <a:off x="0" y="0"/>
                          <a:ext cx="5797118" cy="1313895"/>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B70FA49" w14:textId="3E6A6256" w:rsidR="00C42F3C" w:rsidRPr="00C34EFB" w:rsidRDefault="00C42F3C" w:rsidP="0001266D">
                            <w:pPr>
                              <w:shd w:val="clear" w:color="auto" w:fill="FFFFFF" w:themeFill="background1"/>
                              <w:jc w:val="left"/>
                              <w:rPr>
                                <w:rFonts w:eastAsia="Arial" w:cs="Times New Roman"/>
                                <w:b/>
                                <w:szCs w:val="24"/>
                              </w:rPr>
                            </w:pPr>
                            <w:r w:rsidRPr="0001266D">
                              <w:rPr>
                                <w:rFonts w:eastAsia="Arial" w:cs="Times New Roman"/>
                                <w:b/>
                                <w:szCs w:val="24"/>
                              </w:rPr>
                              <w:t>Hinda</w:t>
                            </w:r>
                            <w:r w:rsidRPr="00C34EFB">
                              <w:rPr>
                                <w:rFonts w:eastAsia="Arial" w:cs="Times New Roman"/>
                                <w:b/>
                                <w:szCs w:val="24"/>
                              </w:rPr>
                              <w:t>miskriteerium 11</w:t>
                            </w:r>
                          </w:p>
                          <w:p w14:paraId="124B4F24" w14:textId="365D6AAB" w:rsidR="00C42F3C" w:rsidRPr="00C34EFB" w:rsidRDefault="00C42F3C" w:rsidP="0001266D">
                            <w:pPr>
                              <w:shd w:val="clear" w:color="auto" w:fill="FFFFFF" w:themeFill="background1"/>
                              <w:jc w:val="left"/>
                              <w:rPr>
                                <w:rFonts w:eastAsia="Arial" w:cs="Times New Roman"/>
                                <w:szCs w:val="24"/>
                              </w:rPr>
                            </w:pPr>
                            <w:r w:rsidRPr="00C34EFB">
                              <w:rPr>
                                <w:rFonts w:eastAsia="Arial" w:cs="Times New Roman"/>
                                <w:szCs w:val="24"/>
                              </w:rPr>
                              <w:t xml:space="preserve">Toitlustussündmuse planeering on koostatud eesti keeles, sisaldades kõiki nõutud osi ning on vormindatud ühe </w:t>
                            </w:r>
                            <w:proofErr w:type="spellStart"/>
                            <w:r w:rsidRPr="00C34EFB">
                              <w:rPr>
                                <w:rFonts w:eastAsia="Arial" w:cs="Times New Roman"/>
                                <w:szCs w:val="24"/>
                              </w:rPr>
                              <w:t>pdf</w:t>
                            </w:r>
                            <w:proofErr w:type="spellEnd"/>
                            <w:r w:rsidRPr="00C34EFB">
                              <w:rPr>
                                <w:rFonts w:eastAsia="Arial" w:cs="Times New Roman"/>
                                <w:szCs w:val="24"/>
                              </w:rPr>
                              <w:t xml:space="preserve"> failina vastavalt EPÜ kirjalike tööde vormistamise juhendile.</w:t>
                            </w:r>
                          </w:p>
                          <w:p w14:paraId="183EA7C0" w14:textId="35B4939D" w:rsidR="00C42F3C" w:rsidRPr="00C34EFB" w:rsidRDefault="00C42F3C" w:rsidP="0001266D">
                            <w:pPr>
                              <w:shd w:val="clear" w:color="auto" w:fill="FFFFFF" w:themeFill="background1"/>
                              <w:jc w:val="left"/>
                              <w:rPr>
                                <w:rFonts w:cs="Times New Roman"/>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653DBB" id="Rounded Rectangle 12" o:spid="_x0000_s1026" style="position:absolute;left:0;text-align:left;margin-left:-3.05pt;margin-top:3.3pt;width:456.45pt;height:103.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" fillcolor="#fff2cc [663]" strokecolor="#1f3763 [1604]" strokeweight="1pt">
                <v:stroke joinstyle="miter"/>
                <v:textbox>
                  <w:txbxContent>
                    <w:p w14:paraId="5B70FA49" w14:textId="3E6A6256" w:rsidR="00C42F3C" w:rsidRPr="00C34EFB" w:rsidRDefault="00C42F3C" w:rsidP="0001266D">
                      <w:pPr>
                        <w:shd w:val="clear" w:color="auto" w:fill="FFFFFF" w:themeFill="background1"/>
                        <w:jc w:val="left"/>
                        <w:rPr>
                          <w:rFonts w:eastAsia="Arial" w:cs="Times New Roman"/>
                          <w:b/>
                          <w:szCs w:val="24"/>
                        </w:rPr>
                      </w:pPr>
                      <w:r w:rsidRPr="0001266D">
                        <w:rPr>
                          <w:rFonts w:eastAsia="Arial" w:cs="Times New Roman"/>
                          <w:b/>
                          <w:szCs w:val="24"/>
                        </w:rPr>
                        <w:t>Hinda</w:t>
                      </w:r>
                      <w:r w:rsidRPr="00C34EFB">
                        <w:rPr>
                          <w:rFonts w:eastAsia="Arial" w:cs="Times New Roman"/>
                          <w:b/>
                          <w:szCs w:val="24"/>
                        </w:rPr>
                        <w:t>miskriteerium 11</w:t>
                      </w:r>
                    </w:p>
                    <w:p w14:paraId="124B4F24" w14:textId="365D6AAB" w:rsidR="00C42F3C" w:rsidRPr="00C34EFB" w:rsidRDefault="00C42F3C" w:rsidP="0001266D">
                      <w:pPr>
                        <w:shd w:val="clear" w:color="auto" w:fill="FFFFFF" w:themeFill="background1"/>
                        <w:jc w:val="left"/>
                        <w:rPr>
                          <w:rFonts w:eastAsia="Arial" w:cs="Times New Roman"/>
                          <w:szCs w:val="24"/>
                        </w:rPr>
                      </w:pPr>
                      <w:r w:rsidRPr="00C34EFB">
                        <w:rPr>
                          <w:rFonts w:eastAsia="Arial" w:cs="Times New Roman"/>
                          <w:szCs w:val="24"/>
                        </w:rPr>
                        <w:t xml:space="preserve">Toitlustussündmuse planeering on koostatud eesti keeles, sisaldades kõiki nõutud osi ning on vormindatud ühe </w:t>
                      </w:r>
                      <w:proofErr w:type="spellStart"/>
                      <w:r w:rsidRPr="00C34EFB">
                        <w:rPr>
                          <w:rFonts w:eastAsia="Arial" w:cs="Times New Roman"/>
                          <w:szCs w:val="24"/>
                        </w:rPr>
                        <w:t>pdf</w:t>
                      </w:r>
                      <w:proofErr w:type="spellEnd"/>
                      <w:r w:rsidRPr="00C34EFB">
                        <w:rPr>
                          <w:rFonts w:eastAsia="Arial" w:cs="Times New Roman"/>
                          <w:szCs w:val="24"/>
                        </w:rPr>
                        <w:t xml:space="preserve"> failina vastavalt EPÜ kirjalike tööde vormistamise juhendile.</w:t>
                      </w:r>
                    </w:p>
                    <w:p w14:paraId="183EA7C0" w14:textId="35B4939D" w:rsidR="00C42F3C" w:rsidRPr="00C34EFB" w:rsidRDefault="00C42F3C" w:rsidP="0001266D">
                      <w:pPr>
                        <w:shd w:val="clear" w:color="auto" w:fill="FFFFFF" w:themeFill="background1"/>
                        <w:jc w:val="left"/>
                        <w:rPr>
                          <w:rFonts w:cs="Times New Roman"/>
                          <w:szCs w:val="24"/>
                        </w:rPr>
                      </w:pPr>
                    </w:p>
                  </w:txbxContent>
                </v:textbox>
                <w10:wrap anchorx="margin"/>
              </v:roundrect>
            </w:pict>
          </mc:Fallback>
        </mc:AlternateContent>
      </w:r>
      <w:r w:rsidR="00B626B1" w:rsidRPr="0018503A">
        <w:rPr>
          <w:rFonts w:cs="Times New Roman"/>
          <w:szCs w:val="24"/>
        </w:rPr>
        <w:br w:type="page"/>
      </w:r>
    </w:p>
    <w:p w14:paraId="11201726" w14:textId="3D599DBA" w:rsidR="00B626B1" w:rsidRPr="00FF2890" w:rsidRDefault="00325DDF" w:rsidP="00325DDF">
      <w:pPr>
        <w:pStyle w:val="Heading1"/>
      </w:pPr>
      <w:bookmarkStart w:id="3" w:name="_Toc152764502"/>
      <w:bookmarkStart w:id="4" w:name="_Toc152766305"/>
      <w:bookmarkStart w:id="5" w:name="_Toc152837081"/>
      <w:r w:rsidRPr="00FF2890">
        <w:lastRenderedPageBreak/>
        <w:t xml:space="preserve">1. </w:t>
      </w:r>
      <w:r w:rsidR="001C60F2" w:rsidRPr="00FF2890">
        <w:t>Toitlustussündmuse menüü disain</w:t>
      </w:r>
      <w:bookmarkEnd w:id="3"/>
      <w:bookmarkEnd w:id="4"/>
      <w:bookmarkEnd w:id="5"/>
    </w:p>
    <w:p w14:paraId="08320B84" w14:textId="0148EF1A" w:rsidR="00A50E28" w:rsidRDefault="00E044BD" w:rsidP="00E044BD">
      <w:pPr>
        <w:spacing w:after="0"/>
        <w:rPr>
          <w:rFonts w:eastAsia="Arial" w:cs="Times New Roman"/>
          <w:szCs w:val="24"/>
        </w:rPr>
      </w:pPr>
      <w:r>
        <w:rPr>
          <w:rFonts w:eastAsia="Arial" w:cs="Times New Roman"/>
          <w:szCs w:val="24"/>
        </w:rPr>
        <w:t>Toitlustussündmuse menüü disaini kirjeldus.</w:t>
      </w:r>
    </w:p>
    <w:tbl>
      <w:tblPr>
        <w:tblStyle w:val="TableGrid"/>
        <w:tblW w:w="0" w:type="auto"/>
        <w:tblLook w:val="04A0" w:firstRow="1" w:lastRow="0" w:firstColumn="1" w:lastColumn="0" w:noHBand="0" w:noVBand="1"/>
      </w:tblPr>
      <w:tblGrid>
        <w:gridCol w:w="9062"/>
      </w:tblGrid>
      <w:tr w:rsidR="00E044BD" w14:paraId="0774A0C9" w14:textId="77777777" w:rsidTr="00E044BD">
        <w:tc>
          <w:tcPr>
            <w:tcW w:w="9062" w:type="dxa"/>
          </w:tcPr>
          <w:p w14:paraId="374195A8" w14:textId="77777777" w:rsidR="00E044BD" w:rsidRPr="00A50E28" w:rsidRDefault="00E044BD" w:rsidP="00E044BD">
            <w:pPr>
              <w:spacing w:after="0"/>
              <w:rPr>
                <w:rFonts w:eastAsia="Arial" w:cs="Times New Roman"/>
                <w:b/>
                <w:bCs/>
                <w:i/>
                <w:iCs/>
                <w:szCs w:val="24"/>
              </w:rPr>
            </w:pPr>
            <w:r w:rsidRPr="00A50E28">
              <w:rPr>
                <w:rFonts w:eastAsia="Arial" w:cs="Times New Roman"/>
                <w:b/>
                <w:bCs/>
                <w:i/>
                <w:iCs/>
                <w:szCs w:val="24"/>
              </w:rPr>
              <w:t>Näpunäited</w:t>
            </w:r>
          </w:p>
          <w:p w14:paraId="76488A9F" w14:textId="7B2C5E88" w:rsidR="00A50E28" w:rsidRPr="00A50E28" w:rsidRDefault="00A50E28" w:rsidP="00E044BD">
            <w:pPr>
              <w:spacing w:after="0"/>
              <w:rPr>
                <w:rFonts w:eastAsia="Arial" w:cs="Times New Roman"/>
                <w:i/>
                <w:iCs/>
                <w:szCs w:val="24"/>
              </w:rPr>
            </w:pPr>
            <w:r w:rsidRPr="00A50E28">
              <w:rPr>
                <w:rFonts w:eastAsia="Arial" w:cs="Times New Roman"/>
                <w:i/>
                <w:iCs/>
                <w:szCs w:val="24"/>
              </w:rPr>
              <w:t>Menüü disainimisel lähtu Vanemkokk, tase 5</w:t>
            </w:r>
            <w:r w:rsidR="00E044BD" w:rsidRPr="00A50E28">
              <w:rPr>
                <w:rFonts w:eastAsia="Arial" w:cs="Times New Roman"/>
                <w:i/>
                <w:iCs/>
                <w:szCs w:val="24"/>
              </w:rPr>
              <w:t xml:space="preserve"> </w:t>
            </w:r>
            <w:r w:rsidRPr="00A50E28">
              <w:rPr>
                <w:rFonts w:eastAsia="Arial" w:cs="Times New Roman"/>
                <w:i/>
                <w:iCs/>
                <w:szCs w:val="24"/>
              </w:rPr>
              <w:t>hindamisstandardis välja toodud juhendist.</w:t>
            </w:r>
          </w:p>
          <w:p w14:paraId="0E8B2C09" w14:textId="57FAFB22" w:rsidR="00E044BD" w:rsidRPr="00A50E28" w:rsidRDefault="00A50E28" w:rsidP="00E044BD">
            <w:pPr>
              <w:spacing w:after="0"/>
              <w:rPr>
                <w:rFonts w:eastAsia="Arial" w:cs="Times New Roman"/>
                <w:i/>
                <w:iCs/>
                <w:szCs w:val="24"/>
              </w:rPr>
            </w:pPr>
            <w:r w:rsidRPr="00A50E28">
              <w:rPr>
                <w:rFonts w:eastAsia="Arial" w:cs="Times New Roman"/>
                <w:i/>
                <w:iCs/>
                <w:szCs w:val="24"/>
              </w:rPr>
              <w:t>J</w:t>
            </w:r>
            <w:r w:rsidR="00E044BD" w:rsidRPr="00A50E28">
              <w:rPr>
                <w:rFonts w:eastAsia="Arial" w:cs="Times New Roman"/>
                <w:i/>
                <w:iCs/>
                <w:szCs w:val="24"/>
              </w:rPr>
              <w:t>uhtumipõhine toitlustussündmus ettevõttes on:</w:t>
            </w:r>
          </w:p>
          <w:p w14:paraId="0C25127D" w14:textId="77777777" w:rsidR="00E044BD" w:rsidRPr="00A50E28" w:rsidRDefault="00E044BD" w:rsidP="00E044BD">
            <w:pPr>
              <w:numPr>
                <w:ilvl w:val="0"/>
                <w:numId w:val="3"/>
              </w:numPr>
              <w:pBdr>
                <w:top w:val="nil"/>
                <w:left w:val="nil"/>
                <w:bottom w:val="nil"/>
                <w:right w:val="nil"/>
                <w:between w:val="nil"/>
              </w:pBdr>
              <w:spacing w:after="0"/>
              <w:jc w:val="left"/>
              <w:rPr>
                <w:rFonts w:eastAsia="Arial" w:cs="Times New Roman"/>
                <w:i/>
                <w:iCs/>
                <w:color w:val="000000"/>
                <w:szCs w:val="24"/>
              </w:rPr>
            </w:pPr>
            <w:r w:rsidRPr="00A50E28">
              <w:rPr>
                <w:rFonts w:eastAsia="Arial" w:cs="Times New Roman"/>
                <w:i/>
                <w:iCs/>
                <w:color w:val="000000"/>
                <w:szCs w:val="24"/>
              </w:rPr>
              <w:t xml:space="preserve">4-käiguline pidulik lõuna- või õhtusöök, </w:t>
            </w:r>
          </w:p>
          <w:p w14:paraId="05430840" w14:textId="77777777" w:rsidR="00E044BD" w:rsidRPr="00A50E28" w:rsidRDefault="00E044BD" w:rsidP="00E044BD">
            <w:pPr>
              <w:numPr>
                <w:ilvl w:val="0"/>
                <w:numId w:val="3"/>
              </w:numPr>
              <w:pBdr>
                <w:top w:val="nil"/>
                <w:left w:val="nil"/>
                <w:bottom w:val="nil"/>
                <w:right w:val="nil"/>
                <w:between w:val="nil"/>
              </w:pBdr>
              <w:spacing w:after="0"/>
              <w:jc w:val="left"/>
              <w:rPr>
                <w:rFonts w:eastAsia="Arial" w:cs="Times New Roman"/>
                <w:i/>
                <w:iCs/>
                <w:color w:val="000000"/>
                <w:szCs w:val="24"/>
              </w:rPr>
            </w:pPr>
            <w:r w:rsidRPr="00A50E28">
              <w:rPr>
                <w:rFonts w:eastAsia="Arial" w:cs="Times New Roman"/>
                <w:i/>
                <w:iCs/>
                <w:color w:val="000000"/>
                <w:szCs w:val="24"/>
              </w:rPr>
              <w:t>minimaalselt 20-le külalisele, taldrikteenindusena</w:t>
            </w:r>
          </w:p>
          <w:p w14:paraId="58786F0A" w14:textId="77777777" w:rsidR="00A50E28" w:rsidRPr="00A50E28" w:rsidRDefault="00E044BD" w:rsidP="00E044BD">
            <w:pPr>
              <w:numPr>
                <w:ilvl w:val="0"/>
                <w:numId w:val="3"/>
              </w:numPr>
              <w:pBdr>
                <w:top w:val="nil"/>
                <w:left w:val="nil"/>
                <w:bottom w:val="nil"/>
                <w:right w:val="nil"/>
                <w:between w:val="nil"/>
              </w:pBdr>
              <w:spacing w:after="0"/>
              <w:jc w:val="left"/>
              <w:rPr>
                <w:rFonts w:eastAsia="Arial" w:cs="Times New Roman"/>
                <w:i/>
                <w:iCs/>
                <w:color w:val="000000"/>
                <w:szCs w:val="24"/>
              </w:rPr>
            </w:pPr>
            <w:r w:rsidRPr="00A50E28">
              <w:rPr>
                <w:rFonts w:eastAsia="Arial" w:cs="Times New Roman"/>
                <w:i/>
                <w:iCs/>
                <w:color w:val="000000"/>
                <w:szCs w:val="24"/>
              </w:rPr>
              <w:t xml:space="preserve">omahind maksimaalselt </w:t>
            </w:r>
            <w:r w:rsidRPr="00A50E28">
              <w:rPr>
                <w:rFonts w:eastAsia="Arial" w:cs="Times New Roman"/>
                <w:i/>
                <w:iCs/>
                <w:szCs w:val="24"/>
                <w:highlight w:val="white"/>
              </w:rPr>
              <w:t>9</w:t>
            </w:r>
            <w:r w:rsidRPr="00A50E28">
              <w:rPr>
                <w:rFonts w:eastAsia="Arial" w:cs="Times New Roman"/>
                <w:i/>
                <w:iCs/>
                <w:color w:val="000000"/>
                <w:szCs w:val="24"/>
              </w:rPr>
              <w:t xml:space="preserve"> € kliendi kohta.</w:t>
            </w:r>
          </w:p>
          <w:p w14:paraId="57E959B0" w14:textId="70F96EB9" w:rsidR="00E044BD" w:rsidRPr="0067289C" w:rsidRDefault="00E044BD" w:rsidP="0067289C">
            <w:pPr>
              <w:pBdr>
                <w:top w:val="nil"/>
                <w:left w:val="nil"/>
                <w:bottom w:val="nil"/>
                <w:right w:val="nil"/>
                <w:between w:val="nil"/>
              </w:pBdr>
              <w:spacing w:after="0"/>
              <w:jc w:val="left"/>
              <w:rPr>
                <w:rFonts w:eastAsia="Arial" w:cs="Times New Roman"/>
                <w:b/>
                <w:bCs/>
                <w:i/>
                <w:iCs/>
                <w:szCs w:val="24"/>
              </w:rPr>
            </w:pPr>
            <w:r w:rsidRPr="0067289C">
              <w:rPr>
                <w:rFonts w:eastAsia="Arial" w:cs="Times New Roman"/>
                <w:b/>
                <w:bCs/>
                <w:i/>
                <w:iCs/>
                <w:szCs w:val="24"/>
              </w:rPr>
              <w:t xml:space="preserve">4-käigulise menüü, </w:t>
            </w:r>
            <w:r w:rsidR="00A50E28" w:rsidRPr="0067289C">
              <w:rPr>
                <w:rFonts w:eastAsia="Arial" w:cs="Times New Roman"/>
                <w:b/>
                <w:bCs/>
                <w:i/>
                <w:iCs/>
                <w:szCs w:val="24"/>
              </w:rPr>
              <w:t>t</w:t>
            </w:r>
            <w:r w:rsidRPr="0067289C">
              <w:rPr>
                <w:rFonts w:eastAsia="Arial" w:cs="Times New Roman"/>
                <w:b/>
                <w:bCs/>
                <w:i/>
                <w:iCs/>
                <w:szCs w:val="24"/>
              </w:rPr>
              <w:t>oidud vastavad järgmistele kriteeriumitele:</w:t>
            </w:r>
          </w:p>
          <w:p w14:paraId="2C199749" w14:textId="1B181411" w:rsidR="00A50E28" w:rsidRPr="00A50E28" w:rsidRDefault="00A50E28" w:rsidP="00A50E28">
            <w:pPr>
              <w:pBdr>
                <w:top w:val="nil"/>
                <w:left w:val="nil"/>
                <w:bottom w:val="nil"/>
                <w:right w:val="nil"/>
                <w:between w:val="nil"/>
              </w:pBdr>
              <w:spacing w:after="0"/>
              <w:jc w:val="left"/>
              <w:rPr>
                <w:rFonts w:eastAsia="Arial" w:cs="Times New Roman"/>
                <w:b/>
                <w:bCs/>
                <w:i/>
                <w:iCs/>
                <w:color w:val="000000"/>
                <w:szCs w:val="24"/>
              </w:rPr>
            </w:pPr>
            <w:r w:rsidRPr="00A50E28">
              <w:rPr>
                <w:rFonts w:eastAsia="Arial" w:cs="Times New Roman"/>
                <w:b/>
                <w:bCs/>
                <w:i/>
                <w:iCs/>
                <w:color w:val="000000"/>
                <w:szCs w:val="24"/>
              </w:rPr>
              <w:t>Külm eelroog</w:t>
            </w:r>
          </w:p>
          <w:p w14:paraId="2B8A8F27" w14:textId="77777777" w:rsidR="00A50E28" w:rsidRPr="00A50E28" w:rsidRDefault="00A50E28" w:rsidP="00A50E28">
            <w:pPr>
              <w:pStyle w:val="ListParagraph"/>
              <w:widowControl w:val="0"/>
              <w:numPr>
                <w:ilvl w:val="0"/>
                <w:numId w:val="4"/>
              </w:numPr>
              <w:pBdr>
                <w:top w:val="nil"/>
                <w:left w:val="nil"/>
                <w:bottom w:val="nil"/>
                <w:right w:val="nil"/>
                <w:between w:val="nil"/>
              </w:pBdr>
              <w:jc w:val="left"/>
              <w:rPr>
                <w:rFonts w:eastAsia="Arial" w:cs="Times New Roman"/>
                <w:i/>
                <w:iCs/>
                <w:szCs w:val="24"/>
              </w:rPr>
            </w:pPr>
            <w:r w:rsidRPr="00A50E28">
              <w:rPr>
                <w:rFonts w:eastAsia="Arial" w:cs="Times New Roman"/>
                <w:i/>
                <w:iCs/>
                <w:szCs w:val="24"/>
              </w:rPr>
              <w:t>roa tehnoloogias on kasutatud vähemalt 2 kuumtöötlusvõtet</w:t>
            </w:r>
          </w:p>
          <w:p w14:paraId="7DA28E3A" w14:textId="413AD6D5" w:rsidR="00A50E28" w:rsidRPr="00A50E28" w:rsidRDefault="00A50E28" w:rsidP="00A50E28">
            <w:pPr>
              <w:pStyle w:val="ListParagraph"/>
              <w:widowControl w:val="0"/>
              <w:numPr>
                <w:ilvl w:val="0"/>
                <w:numId w:val="4"/>
              </w:numPr>
              <w:pBdr>
                <w:top w:val="nil"/>
                <w:left w:val="nil"/>
                <w:bottom w:val="nil"/>
                <w:right w:val="nil"/>
                <w:between w:val="nil"/>
              </w:pBdr>
              <w:jc w:val="left"/>
              <w:rPr>
                <w:rFonts w:eastAsia="Arial" w:cs="Times New Roman"/>
                <w:i/>
                <w:iCs/>
                <w:szCs w:val="24"/>
              </w:rPr>
            </w:pPr>
            <w:r w:rsidRPr="00A50E28">
              <w:rPr>
                <w:rFonts w:eastAsia="Arial" w:cs="Times New Roman"/>
                <w:i/>
                <w:iCs/>
                <w:szCs w:val="24"/>
              </w:rPr>
              <w:t>vähemalt 1 kaste</w:t>
            </w:r>
          </w:p>
          <w:p w14:paraId="14E8AD1E" w14:textId="603736B6" w:rsidR="00E044BD" w:rsidRPr="00A50E28" w:rsidRDefault="00A50E28" w:rsidP="00A50E28">
            <w:pPr>
              <w:pStyle w:val="ListParagraph"/>
              <w:widowControl w:val="0"/>
              <w:numPr>
                <w:ilvl w:val="0"/>
                <w:numId w:val="4"/>
              </w:numPr>
              <w:pBdr>
                <w:top w:val="nil"/>
                <w:left w:val="nil"/>
                <w:bottom w:val="nil"/>
                <w:right w:val="nil"/>
                <w:between w:val="nil"/>
              </w:pBdr>
              <w:jc w:val="left"/>
              <w:rPr>
                <w:rFonts w:eastAsia="Arial" w:cs="Times New Roman"/>
                <w:i/>
                <w:iCs/>
                <w:szCs w:val="24"/>
              </w:rPr>
            </w:pPr>
            <w:r w:rsidRPr="00A50E28">
              <w:rPr>
                <w:rFonts w:eastAsia="Arial" w:cs="Times New Roman"/>
                <w:i/>
                <w:iCs/>
                <w:szCs w:val="24"/>
              </w:rPr>
              <w:t>lisaks toetavad komponendid mida on erinevalt töödeldud</w:t>
            </w:r>
          </w:p>
          <w:p w14:paraId="301E726A" w14:textId="77777777" w:rsidR="00E044BD" w:rsidRPr="00A50E28" w:rsidRDefault="00A50E28" w:rsidP="00E044BD">
            <w:pPr>
              <w:spacing w:after="0"/>
              <w:rPr>
                <w:rFonts w:eastAsia="Arial" w:cs="Times New Roman"/>
                <w:b/>
                <w:bCs/>
                <w:i/>
                <w:iCs/>
                <w:szCs w:val="24"/>
              </w:rPr>
            </w:pPr>
            <w:r w:rsidRPr="00A50E28">
              <w:rPr>
                <w:rFonts w:eastAsia="Arial" w:cs="Times New Roman"/>
                <w:b/>
                <w:bCs/>
                <w:i/>
                <w:iCs/>
                <w:szCs w:val="24"/>
              </w:rPr>
              <w:t>Kuum eelroog</w:t>
            </w:r>
          </w:p>
          <w:p w14:paraId="56E70C3A" w14:textId="77777777" w:rsidR="00A50E28" w:rsidRPr="00A50E28" w:rsidRDefault="00A50E28" w:rsidP="00A50E28">
            <w:pPr>
              <w:pStyle w:val="ListParagraph"/>
              <w:widowControl w:val="0"/>
              <w:numPr>
                <w:ilvl w:val="0"/>
                <w:numId w:val="4"/>
              </w:numPr>
              <w:pBdr>
                <w:top w:val="nil"/>
                <w:left w:val="nil"/>
                <w:bottom w:val="nil"/>
                <w:right w:val="nil"/>
                <w:between w:val="nil"/>
              </w:pBdr>
              <w:jc w:val="left"/>
              <w:rPr>
                <w:rFonts w:eastAsia="Arial" w:cs="Times New Roman"/>
                <w:i/>
                <w:iCs/>
                <w:szCs w:val="24"/>
              </w:rPr>
            </w:pPr>
            <w:r w:rsidRPr="00A50E28">
              <w:rPr>
                <w:rFonts w:eastAsia="Arial" w:cs="Times New Roman"/>
                <w:i/>
                <w:iCs/>
                <w:szCs w:val="24"/>
              </w:rPr>
              <w:t>roa tehnoloogias on kasutatud vähemalt 2 kuumtöötlusvõtet mis erinevad I käigust</w:t>
            </w:r>
          </w:p>
          <w:p w14:paraId="351081E4" w14:textId="77777777" w:rsidR="00A50E28" w:rsidRPr="00A50E28" w:rsidRDefault="00A50E28" w:rsidP="00A50E28">
            <w:pPr>
              <w:pStyle w:val="ListParagraph"/>
              <w:numPr>
                <w:ilvl w:val="0"/>
                <w:numId w:val="4"/>
              </w:numPr>
              <w:spacing w:after="0"/>
              <w:rPr>
                <w:rFonts w:eastAsia="Arial" w:cs="Times New Roman"/>
                <w:b/>
                <w:bCs/>
                <w:i/>
                <w:iCs/>
                <w:szCs w:val="24"/>
              </w:rPr>
            </w:pPr>
            <w:r w:rsidRPr="00A50E28">
              <w:rPr>
                <w:rFonts w:eastAsia="Arial" w:cs="Times New Roman"/>
                <w:i/>
                <w:iCs/>
                <w:szCs w:val="24"/>
              </w:rPr>
              <w:t>vähemalt 3 toetavat komponenti mida eelnevalt töödeldud</w:t>
            </w:r>
          </w:p>
          <w:p w14:paraId="02E93FE1" w14:textId="77777777" w:rsidR="00A50E28" w:rsidRPr="00A50E28" w:rsidRDefault="00A50E28" w:rsidP="00A50E28">
            <w:pPr>
              <w:spacing w:after="0"/>
              <w:rPr>
                <w:rFonts w:eastAsia="Arial" w:cs="Times New Roman"/>
                <w:b/>
                <w:bCs/>
                <w:i/>
                <w:iCs/>
                <w:szCs w:val="24"/>
              </w:rPr>
            </w:pPr>
            <w:r w:rsidRPr="00A50E28">
              <w:rPr>
                <w:rFonts w:eastAsia="Arial" w:cs="Times New Roman"/>
                <w:b/>
                <w:bCs/>
                <w:i/>
                <w:iCs/>
                <w:szCs w:val="24"/>
              </w:rPr>
              <w:t>Kuum pearoog</w:t>
            </w:r>
          </w:p>
          <w:p w14:paraId="6B0566B5" w14:textId="77777777" w:rsidR="00A50E28" w:rsidRPr="00A50E28" w:rsidRDefault="00A50E28" w:rsidP="00A50E28">
            <w:pPr>
              <w:pStyle w:val="ListParagraph"/>
              <w:widowControl w:val="0"/>
              <w:numPr>
                <w:ilvl w:val="0"/>
                <w:numId w:val="4"/>
              </w:numPr>
              <w:pBdr>
                <w:top w:val="nil"/>
                <w:left w:val="nil"/>
                <w:bottom w:val="nil"/>
                <w:right w:val="nil"/>
                <w:between w:val="nil"/>
              </w:pBdr>
              <w:jc w:val="left"/>
              <w:rPr>
                <w:rFonts w:eastAsia="Arial" w:cs="Times New Roman"/>
                <w:i/>
                <w:iCs/>
                <w:szCs w:val="24"/>
              </w:rPr>
            </w:pPr>
            <w:r w:rsidRPr="00A50E28">
              <w:rPr>
                <w:rFonts w:eastAsia="Arial" w:cs="Times New Roman"/>
                <w:i/>
                <w:iCs/>
                <w:szCs w:val="24"/>
              </w:rPr>
              <w:t>roa tehnoloogias on kasutatud vähemalt 2 kuumtöötlusvõtet</w:t>
            </w:r>
          </w:p>
          <w:p w14:paraId="49422F01" w14:textId="51602D94" w:rsidR="00A50E28" w:rsidRPr="00A50E28" w:rsidRDefault="00A50E28" w:rsidP="00A50E28">
            <w:pPr>
              <w:pStyle w:val="ListParagraph"/>
              <w:widowControl w:val="0"/>
              <w:numPr>
                <w:ilvl w:val="0"/>
                <w:numId w:val="4"/>
              </w:numPr>
              <w:pBdr>
                <w:top w:val="nil"/>
                <w:left w:val="nil"/>
                <w:bottom w:val="nil"/>
                <w:right w:val="nil"/>
                <w:between w:val="nil"/>
              </w:pBdr>
              <w:jc w:val="left"/>
              <w:rPr>
                <w:rFonts w:eastAsia="Arial" w:cs="Times New Roman"/>
                <w:i/>
                <w:iCs/>
                <w:szCs w:val="24"/>
              </w:rPr>
            </w:pPr>
            <w:r w:rsidRPr="00A50E28">
              <w:rPr>
                <w:rFonts w:eastAsia="Arial" w:cs="Times New Roman"/>
                <w:i/>
                <w:iCs/>
                <w:szCs w:val="24"/>
              </w:rPr>
              <w:t>vähemalt 2 erinevate tehnoloogiatega valmistatud lisandit</w:t>
            </w:r>
          </w:p>
          <w:p w14:paraId="0056E3B4" w14:textId="77777777" w:rsidR="00A50E28" w:rsidRPr="00A50E28" w:rsidRDefault="00A50E28" w:rsidP="00A50E28">
            <w:pPr>
              <w:pStyle w:val="ListParagraph"/>
              <w:widowControl w:val="0"/>
              <w:numPr>
                <w:ilvl w:val="0"/>
                <w:numId w:val="4"/>
              </w:numPr>
              <w:pBdr>
                <w:top w:val="nil"/>
                <w:left w:val="nil"/>
                <w:bottom w:val="nil"/>
                <w:right w:val="nil"/>
                <w:between w:val="nil"/>
              </w:pBdr>
              <w:jc w:val="left"/>
              <w:rPr>
                <w:rFonts w:eastAsia="Arial" w:cs="Times New Roman"/>
                <w:i/>
                <w:iCs/>
                <w:szCs w:val="24"/>
              </w:rPr>
            </w:pPr>
            <w:r w:rsidRPr="00A50E28">
              <w:rPr>
                <w:rFonts w:eastAsia="Arial" w:cs="Times New Roman"/>
                <w:i/>
                <w:iCs/>
                <w:szCs w:val="24"/>
              </w:rPr>
              <w:t>vähemalt 1 kuum kaste</w:t>
            </w:r>
          </w:p>
          <w:p w14:paraId="7E79D74B" w14:textId="6CD549D8" w:rsidR="00A50E28" w:rsidRPr="00A50E28" w:rsidRDefault="00A50E28" w:rsidP="00A50E28">
            <w:pPr>
              <w:widowControl w:val="0"/>
              <w:pBdr>
                <w:top w:val="nil"/>
                <w:left w:val="nil"/>
                <w:bottom w:val="nil"/>
                <w:right w:val="nil"/>
                <w:between w:val="nil"/>
              </w:pBdr>
              <w:jc w:val="left"/>
              <w:rPr>
                <w:rFonts w:eastAsia="Arial" w:cs="Times New Roman"/>
                <w:b/>
                <w:bCs/>
                <w:i/>
                <w:iCs/>
                <w:szCs w:val="24"/>
              </w:rPr>
            </w:pPr>
            <w:r w:rsidRPr="00A50E28">
              <w:rPr>
                <w:rFonts w:eastAsia="Arial" w:cs="Times New Roman"/>
                <w:b/>
                <w:bCs/>
                <w:i/>
                <w:iCs/>
                <w:szCs w:val="24"/>
              </w:rPr>
              <w:t>Magustoit</w:t>
            </w:r>
          </w:p>
          <w:p w14:paraId="156D2C34" w14:textId="77777777" w:rsidR="00A50E28" w:rsidRPr="00A50E28" w:rsidRDefault="00A50E28" w:rsidP="00A50E28">
            <w:pPr>
              <w:pStyle w:val="ListParagraph"/>
              <w:widowControl w:val="0"/>
              <w:numPr>
                <w:ilvl w:val="0"/>
                <w:numId w:val="4"/>
              </w:numPr>
              <w:pBdr>
                <w:top w:val="nil"/>
                <w:left w:val="nil"/>
                <w:bottom w:val="nil"/>
                <w:right w:val="nil"/>
                <w:between w:val="nil"/>
              </w:pBdr>
              <w:jc w:val="left"/>
              <w:rPr>
                <w:rFonts w:eastAsia="Arial" w:cs="Times New Roman"/>
                <w:i/>
                <w:iCs/>
                <w:szCs w:val="24"/>
              </w:rPr>
            </w:pPr>
            <w:r w:rsidRPr="00A50E28">
              <w:rPr>
                <w:rFonts w:eastAsia="Arial" w:cs="Times New Roman"/>
                <w:i/>
                <w:iCs/>
                <w:szCs w:val="24"/>
              </w:rPr>
              <w:t>1 küpsetis</w:t>
            </w:r>
          </w:p>
          <w:p w14:paraId="18458349" w14:textId="77777777" w:rsidR="00A50E28" w:rsidRPr="00A50E28" w:rsidRDefault="00A50E28" w:rsidP="00A50E28">
            <w:pPr>
              <w:pStyle w:val="ListParagraph"/>
              <w:widowControl w:val="0"/>
              <w:numPr>
                <w:ilvl w:val="0"/>
                <w:numId w:val="4"/>
              </w:numPr>
              <w:pBdr>
                <w:top w:val="nil"/>
                <w:left w:val="nil"/>
                <w:bottom w:val="nil"/>
                <w:right w:val="nil"/>
                <w:between w:val="nil"/>
              </w:pBdr>
              <w:jc w:val="left"/>
              <w:rPr>
                <w:rFonts w:eastAsia="Arial" w:cs="Times New Roman"/>
                <w:i/>
                <w:iCs/>
                <w:szCs w:val="24"/>
              </w:rPr>
            </w:pPr>
            <w:r w:rsidRPr="00A50E28">
              <w:rPr>
                <w:rFonts w:eastAsia="Arial" w:cs="Times New Roman"/>
                <w:i/>
                <w:iCs/>
                <w:szCs w:val="24"/>
              </w:rPr>
              <w:t>kreem/vaht</w:t>
            </w:r>
          </w:p>
          <w:p w14:paraId="3DCA4A6E" w14:textId="63155790" w:rsidR="00A50E28" w:rsidRPr="00A50E28" w:rsidRDefault="00A50E28" w:rsidP="00A50E28">
            <w:pPr>
              <w:pStyle w:val="ListParagraph"/>
              <w:widowControl w:val="0"/>
              <w:numPr>
                <w:ilvl w:val="0"/>
                <w:numId w:val="4"/>
              </w:numPr>
              <w:pBdr>
                <w:top w:val="nil"/>
                <w:left w:val="nil"/>
                <w:bottom w:val="nil"/>
                <w:right w:val="nil"/>
                <w:between w:val="nil"/>
              </w:pBdr>
              <w:jc w:val="left"/>
              <w:rPr>
                <w:rFonts w:eastAsia="Arial" w:cs="Times New Roman"/>
                <w:i/>
                <w:iCs/>
                <w:szCs w:val="24"/>
              </w:rPr>
            </w:pPr>
            <w:r w:rsidRPr="00A50E28">
              <w:rPr>
                <w:rFonts w:eastAsia="Arial" w:cs="Times New Roman"/>
                <w:i/>
                <w:iCs/>
                <w:szCs w:val="24"/>
              </w:rPr>
              <w:t>vähemalt 1 kaste</w:t>
            </w:r>
          </w:p>
          <w:p w14:paraId="13B0FA07" w14:textId="6D83A927" w:rsidR="00A50E28" w:rsidRPr="00A50E28" w:rsidRDefault="00A50E28" w:rsidP="00A50E28">
            <w:pPr>
              <w:pStyle w:val="ListParagraph"/>
              <w:widowControl w:val="0"/>
              <w:numPr>
                <w:ilvl w:val="0"/>
                <w:numId w:val="4"/>
              </w:numPr>
              <w:pBdr>
                <w:top w:val="nil"/>
                <w:left w:val="nil"/>
                <w:bottom w:val="nil"/>
                <w:right w:val="nil"/>
                <w:between w:val="nil"/>
              </w:pBdr>
              <w:jc w:val="left"/>
              <w:rPr>
                <w:rFonts w:eastAsia="Arial" w:cs="Times New Roman"/>
                <w:szCs w:val="24"/>
              </w:rPr>
            </w:pPr>
            <w:r w:rsidRPr="00A50E28">
              <w:rPr>
                <w:rFonts w:eastAsia="Arial" w:cs="Times New Roman"/>
                <w:i/>
                <w:iCs/>
                <w:szCs w:val="24"/>
              </w:rPr>
              <w:t>1 kuumtöödeldud kaunistuselement</w:t>
            </w:r>
          </w:p>
        </w:tc>
      </w:tr>
    </w:tbl>
    <w:p w14:paraId="3FDA53EF" w14:textId="77777777" w:rsidR="001C60F2" w:rsidRPr="0018503A" w:rsidRDefault="0018503A" w:rsidP="001C60F2">
      <w:r>
        <w:rPr>
          <w:noProof/>
          <w:lang w:eastAsia="et-EE"/>
        </w:rPr>
        <mc:AlternateContent>
          <mc:Choice Requires="wps">
            <w:drawing>
              <wp:anchor distT="0" distB="0" distL="114300" distR="114300" simplePos="0" relativeHeight="251659264" behindDoc="0" locked="0" layoutInCell="1" allowOverlap="1" wp14:anchorId="385314BC" wp14:editId="4C13D5B7">
                <wp:simplePos x="0" y="0"/>
                <wp:positionH relativeFrom="margin">
                  <wp:posOffset>-20906</wp:posOffset>
                </wp:positionH>
                <wp:positionV relativeFrom="paragraph">
                  <wp:posOffset>82723</wp:posOffset>
                </wp:positionV>
                <wp:extent cx="5911974" cy="2334827"/>
                <wp:effectExtent l="0" t="0" r="19050" b="15240"/>
                <wp:wrapNone/>
                <wp:docPr id="1" name="Rounded Rectangle 1"/>
                <wp:cNvGraphicFramePr/>
                <a:graphic xmlns:a="http://schemas.openxmlformats.org/drawingml/2006/main">
                  <a:graphicData uri="http://schemas.microsoft.com/office/word/2010/wordprocessingShape">
                    <wps:wsp>
                      <wps:cNvSpPr/>
                      <wps:spPr>
                        <a:xfrm>
                          <a:off x="0" y="0"/>
                          <a:ext cx="5911974" cy="2334827"/>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6E01C7E" w14:textId="6D564288" w:rsidR="00C42F3C" w:rsidRPr="0001266D" w:rsidRDefault="00C42F3C" w:rsidP="0018503A">
                            <w:pPr>
                              <w:shd w:val="clear" w:color="auto" w:fill="FFFFFF" w:themeFill="background1"/>
                              <w:rPr>
                                <w:rFonts w:eastAsia="Arial" w:cs="Times New Roman"/>
                                <w:b/>
                                <w:szCs w:val="24"/>
                              </w:rPr>
                            </w:pPr>
                            <w:r w:rsidRPr="0001266D">
                              <w:rPr>
                                <w:rFonts w:eastAsia="Arial" w:cs="Times New Roman"/>
                                <w:b/>
                                <w:szCs w:val="24"/>
                              </w:rPr>
                              <w:t xml:space="preserve">Hindamiskriteerium </w:t>
                            </w:r>
                            <w:r>
                              <w:rPr>
                                <w:rFonts w:eastAsia="Arial" w:cs="Times New Roman"/>
                                <w:b/>
                                <w:szCs w:val="24"/>
                              </w:rPr>
                              <w:t>1</w:t>
                            </w:r>
                          </w:p>
                          <w:p w14:paraId="5EB1C837" w14:textId="6AC9B75D" w:rsidR="00C42F3C" w:rsidRDefault="00C42F3C" w:rsidP="0018503A">
                            <w:pPr>
                              <w:shd w:val="clear" w:color="auto" w:fill="FFFFFF" w:themeFill="background1"/>
                              <w:rPr>
                                <w:rFonts w:eastAsia="Arial" w:cs="Times New Roman"/>
                                <w:szCs w:val="24"/>
                              </w:rPr>
                            </w:pPr>
                            <w:r w:rsidRPr="00E044BD">
                              <w:rPr>
                                <w:rFonts w:eastAsia="Arial" w:cs="Times New Roman"/>
                                <w:szCs w:val="24"/>
                              </w:rPr>
                              <w:t>Toitlustussündmuse menüü- ja hinnapakkumine lähtub kliendi tellimusest (juhendist), hooajast ning müügihinna</w:t>
                            </w:r>
                            <w:r w:rsidRPr="00E044BD">
                              <w:rPr>
                                <w:rFonts w:cs="Times New Roman"/>
                                <w:szCs w:val="24"/>
                              </w:rPr>
                              <w:t xml:space="preserve"> </w:t>
                            </w:r>
                            <w:r w:rsidRPr="00E044BD">
                              <w:rPr>
                                <w:rFonts w:eastAsia="Arial" w:cs="Times New Roman"/>
                                <w:szCs w:val="24"/>
                              </w:rPr>
                              <w:t>arvutamisel on lähtutud ettevõtte eripärast, arvestades kulutõhusust</w:t>
                            </w:r>
                            <w:r>
                              <w:rPr>
                                <w:rFonts w:eastAsia="Arial" w:cs="Times New Roman"/>
                                <w:szCs w:val="24"/>
                              </w:rPr>
                              <w:t>.</w:t>
                            </w:r>
                          </w:p>
                          <w:p w14:paraId="578C696A" w14:textId="37B4062A" w:rsidR="00C42F3C" w:rsidRPr="005F4D76" w:rsidRDefault="00C42F3C" w:rsidP="0018503A">
                            <w:pPr>
                              <w:shd w:val="clear" w:color="auto" w:fill="FFFFFF" w:themeFill="background1"/>
                              <w:rPr>
                                <w:rFonts w:eastAsia="Arial" w:cs="Times New Roman"/>
                                <w:b/>
                                <w:bCs/>
                                <w:szCs w:val="24"/>
                              </w:rPr>
                            </w:pPr>
                            <w:r w:rsidRPr="005F4D76">
                              <w:rPr>
                                <w:rFonts w:eastAsia="Arial" w:cs="Times New Roman"/>
                                <w:b/>
                                <w:bCs/>
                                <w:szCs w:val="24"/>
                              </w:rPr>
                              <w:t>Hindamiskriteerium 8</w:t>
                            </w:r>
                          </w:p>
                          <w:p w14:paraId="105D3E1F" w14:textId="6424DBF7" w:rsidR="00C42F3C" w:rsidRPr="005F4D76" w:rsidRDefault="00C42F3C" w:rsidP="0018503A">
                            <w:pPr>
                              <w:shd w:val="clear" w:color="auto" w:fill="FFFFFF" w:themeFill="background1"/>
                              <w:rPr>
                                <w:rFonts w:cs="Times New Roman"/>
                                <w:szCs w:val="24"/>
                              </w:rPr>
                            </w:pPr>
                            <w:r w:rsidRPr="005F4D76">
                              <w:rPr>
                                <w:rFonts w:eastAsia="Arial" w:cs="Times New Roman"/>
                                <w:szCs w:val="24"/>
                              </w:rPr>
                              <w:t>toitlustussündmuse menüü lähtub kliendi tellimusest (juhendist), arvestatud on kliendi toidusoovide ja vajadustega, sh eritoitumisega seotud vajadustega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314BC" id="Rounded Rectangle 1" o:spid="_x0000_s1027" style="position:absolute;left:0;text-align:left;margin-left:-1.65pt;margin-top:6.5pt;width:465.5pt;height:18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" fillcolor="#fff2cc [663]" strokecolor="#1f3763 [1604]" strokeweight="1pt">
                <v:stroke joinstyle="miter"/>
                <v:textbox>
                  <w:txbxContent>
                    <w:p w14:paraId="06E01C7E" w14:textId="6D564288" w:rsidR="00C42F3C" w:rsidRPr="0001266D" w:rsidRDefault="00C42F3C" w:rsidP="0018503A">
                      <w:pPr>
                        <w:shd w:val="clear" w:color="auto" w:fill="FFFFFF" w:themeFill="background1"/>
                        <w:rPr>
                          <w:rFonts w:eastAsia="Arial" w:cs="Times New Roman"/>
                          <w:b/>
                          <w:szCs w:val="24"/>
                        </w:rPr>
                      </w:pPr>
                      <w:r w:rsidRPr="0001266D">
                        <w:rPr>
                          <w:rFonts w:eastAsia="Arial" w:cs="Times New Roman"/>
                          <w:b/>
                          <w:szCs w:val="24"/>
                        </w:rPr>
                        <w:t xml:space="preserve">Hindamiskriteerium </w:t>
                      </w:r>
                      <w:r>
                        <w:rPr>
                          <w:rFonts w:eastAsia="Arial" w:cs="Times New Roman"/>
                          <w:b/>
                          <w:szCs w:val="24"/>
                        </w:rPr>
                        <w:t>1</w:t>
                      </w:r>
                    </w:p>
                    <w:p w14:paraId="5EB1C837" w14:textId="6AC9B75D" w:rsidR="00C42F3C" w:rsidRDefault="00C42F3C" w:rsidP="0018503A">
                      <w:pPr>
                        <w:shd w:val="clear" w:color="auto" w:fill="FFFFFF" w:themeFill="background1"/>
                        <w:rPr>
                          <w:rFonts w:eastAsia="Arial" w:cs="Times New Roman"/>
                          <w:szCs w:val="24"/>
                        </w:rPr>
                      </w:pPr>
                      <w:r w:rsidRPr="00E044BD">
                        <w:rPr>
                          <w:rFonts w:eastAsia="Arial" w:cs="Times New Roman"/>
                          <w:szCs w:val="24"/>
                        </w:rPr>
                        <w:t>Toitlustussündmuse menüü- ja hinnapakkumine lähtub kliendi tellimusest (juhendist), hooajast ning müügihinna</w:t>
                      </w:r>
                      <w:r w:rsidRPr="00E044BD">
                        <w:rPr>
                          <w:rFonts w:cs="Times New Roman"/>
                          <w:szCs w:val="24"/>
                        </w:rPr>
                        <w:t xml:space="preserve"> </w:t>
                      </w:r>
                      <w:r w:rsidRPr="00E044BD">
                        <w:rPr>
                          <w:rFonts w:eastAsia="Arial" w:cs="Times New Roman"/>
                          <w:szCs w:val="24"/>
                        </w:rPr>
                        <w:t>arvutamisel on lähtutud ettevõtte eripärast, arvestades kulutõhusust</w:t>
                      </w:r>
                      <w:r>
                        <w:rPr>
                          <w:rFonts w:eastAsia="Arial" w:cs="Times New Roman"/>
                          <w:szCs w:val="24"/>
                        </w:rPr>
                        <w:t>.</w:t>
                      </w:r>
                    </w:p>
                    <w:p w14:paraId="578C696A" w14:textId="37B4062A" w:rsidR="00C42F3C" w:rsidRPr="005F4D76" w:rsidRDefault="00C42F3C" w:rsidP="0018503A">
                      <w:pPr>
                        <w:shd w:val="clear" w:color="auto" w:fill="FFFFFF" w:themeFill="background1"/>
                        <w:rPr>
                          <w:rFonts w:eastAsia="Arial" w:cs="Times New Roman"/>
                          <w:b/>
                          <w:bCs/>
                          <w:szCs w:val="24"/>
                        </w:rPr>
                      </w:pPr>
                      <w:r w:rsidRPr="005F4D76">
                        <w:rPr>
                          <w:rFonts w:eastAsia="Arial" w:cs="Times New Roman"/>
                          <w:b/>
                          <w:bCs/>
                          <w:szCs w:val="24"/>
                        </w:rPr>
                        <w:t>Hindamiskriteerium 8</w:t>
                      </w:r>
                    </w:p>
                    <w:p w14:paraId="105D3E1F" w14:textId="6424DBF7" w:rsidR="00C42F3C" w:rsidRPr="005F4D76" w:rsidRDefault="00C42F3C" w:rsidP="0018503A">
                      <w:pPr>
                        <w:shd w:val="clear" w:color="auto" w:fill="FFFFFF" w:themeFill="background1"/>
                        <w:rPr>
                          <w:rFonts w:cs="Times New Roman"/>
                          <w:szCs w:val="24"/>
                        </w:rPr>
                      </w:pPr>
                      <w:r w:rsidRPr="005F4D76">
                        <w:rPr>
                          <w:rFonts w:eastAsia="Arial" w:cs="Times New Roman"/>
                          <w:szCs w:val="24"/>
                        </w:rPr>
                        <w:t>toitlustussündmuse menüü lähtub kliendi tellimusest (juhendist), arvestatud on kliendi toidusoovide ja vajadustega, sh eritoitumisega seotud vajadustega</w:t>
                      </w:r>
                    </w:p>
                  </w:txbxContent>
                </v:textbox>
                <w10:wrap anchorx="margin"/>
              </v:roundrect>
            </w:pict>
          </mc:Fallback>
        </mc:AlternateContent>
      </w:r>
    </w:p>
    <w:p w14:paraId="35D2CE38" w14:textId="1334C325" w:rsidR="00C2624F" w:rsidRPr="00FF2890" w:rsidRDefault="00325DDF" w:rsidP="00325DDF">
      <w:pPr>
        <w:pStyle w:val="Heading1"/>
      </w:pPr>
      <w:bookmarkStart w:id="6" w:name="_Toc152764503"/>
      <w:bookmarkStart w:id="7" w:name="_Toc152766306"/>
      <w:bookmarkStart w:id="8" w:name="_Toc152837082"/>
      <w:r w:rsidRPr="00FF2890">
        <w:lastRenderedPageBreak/>
        <w:t xml:space="preserve">2. </w:t>
      </w:r>
      <w:r w:rsidR="00C2624F" w:rsidRPr="00FF2890">
        <w:t>Toitlustussündmuse menüü eesti ja ühes võõrkeeles</w:t>
      </w:r>
      <w:bookmarkEnd w:id="6"/>
      <w:bookmarkEnd w:id="7"/>
      <w:bookmarkEnd w:id="8"/>
    </w:p>
    <w:p w14:paraId="27217F76" w14:textId="31BB9939" w:rsidR="00A50E28" w:rsidRDefault="00A50E28" w:rsidP="00A50E28">
      <w:pPr>
        <w:rPr>
          <w:lang w:val="en-AU"/>
        </w:rPr>
      </w:pPr>
    </w:p>
    <w:tbl>
      <w:tblPr>
        <w:tblStyle w:val="TableGrid"/>
        <w:tblW w:w="0" w:type="auto"/>
        <w:tblLook w:val="04A0" w:firstRow="1" w:lastRow="0" w:firstColumn="1" w:lastColumn="0" w:noHBand="0" w:noVBand="1"/>
      </w:tblPr>
      <w:tblGrid>
        <w:gridCol w:w="9062"/>
      </w:tblGrid>
      <w:tr w:rsidR="00A50E28" w14:paraId="6D302F7B" w14:textId="77777777" w:rsidTr="00A50E28">
        <w:tc>
          <w:tcPr>
            <w:tcW w:w="9062" w:type="dxa"/>
          </w:tcPr>
          <w:p w14:paraId="0E2CC5C8" w14:textId="66AC4E97" w:rsidR="00A50E28" w:rsidRPr="002369AD" w:rsidRDefault="00A50E28" w:rsidP="00A50E28">
            <w:pPr>
              <w:rPr>
                <w:b/>
                <w:bCs/>
                <w:i/>
                <w:iCs/>
                <w:lang w:val="en-AU"/>
              </w:rPr>
            </w:pPr>
            <w:proofErr w:type="spellStart"/>
            <w:r w:rsidRPr="002369AD">
              <w:rPr>
                <w:b/>
                <w:bCs/>
                <w:i/>
                <w:iCs/>
                <w:lang w:val="en-AU"/>
              </w:rPr>
              <w:t>Näpunäited</w:t>
            </w:r>
            <w:proofErr w:type="spellEnd"/>
          </w:p>
          <w:p w14:paraId="7B4FD4E3" w14:textId="4CD0CBA4" w:rsidR="00A50E28" w:rsidRPr="002369AD" w:rsidRDefault="002369AD" w:rsidP="00A50E28">
            <w:pPr>
              <w:rPr>
                <w:i/>
                <w:iCs/>
                <w:lang w:val="en-AU"/>
              </w:rPr>
            </w:pPr>
            <w:proofErr w:type="spellStart"/>
            <w:r w:rsidRPr="002369AD">
              <w:rPr>
                <w:i/>
                <w:iCs/>
                <w:lang w:val="en-AU"/>
              </w:rPr>
              <w:t>Vormista</w:t>
            </w:r>
            <w:proofErr w:type="spellEnd"/>
            <w:r w:rsidRPr="002369AD">
              <w:rPr>
                <w:i/>
                <w:iCs/>
                <w:lang w:val="en-AU"/>
              </w:rPr>
              <w:t xml:space="preserve"> </w:t>
            </w:r>
            <w:proofErr w:type="spellStart"/>
            <w:r w:rsidRPr="002369AD">
              <w:rPr>
                <w:i/>
                <w:iCs/>
                <w:lang w:val="en-AU"/>
              </w:rPr>
              <w:t>menüü</w:t>
            </w:r>
            <w:proofErr w:type="spellEnd"/>
            <w:r w:rsidRPr="002369AD">
              <w:rPr>
                <w:i/>
                <w:iCs/>
                <w:lang w:val="en-AU"/>
              </w:rPr>
              <w:t xml:space="preserve"> </w:t>
            </w:r>
            <w:proofErr w:type="spellStart"/>
            <w:r w:rsidRPr="002369AD">
              <w:rPr>
                <w:i/>
                <w:iCs/>
                <w:lang w:val="en-AU"/>
              </w:rPr>
              <w:t>samas</w:t>
            </w:r>
            <w:proofErr w:type="spellEnd"/>
            <w:r w:rsidRPr="002369AD">
              <w:rPr>
                <w:i/>
                <w:iCs/>
                <w:lang w:val="en-AU"/>
              </w:rPr>
              <w:t xml:space="preserve"> </w:t>
            </w:r>
            <w:proofErr w:type="spellStart"/>
            <w:r w:rsidRPr="002369AD">
              <w:rPr>
                <w:i/>
                <w:iCs/>
                <w:lang w:val="en-AU"/>
              </w:rPr>
              <w:t>kirjastiilis</w:t>
            </w:r>
            <w:proofErr w:type="spellEnd"/>
            <w:r w:rsidRPr="002369AD">
              <w:rPr>
                <w:i/>
                <w:iCs/>
                <w:lang w:val="en-AU"/>
              </w:rPr>
              <w:t xml:space="preserve"> </w:t>
            </w:r>
            <w:proofErr w:type="spellStart"/>
            <w:r w:rsidRPr="002369AD">
              <w:rPr>
                <w:i/>
                <w:iCs/>
                <w:lang w:val="en-AU"/>
              </w:rPr>
              <w:t>nagu</w:t>
            </w:r>
            <w:proofErr w:type="spellEnd"/>
            <w:r w:rsidRPr="002369AD">
              <w:rPr>
                <w:i/>
                <w:iCs/>
                <w:lang w:val="en-AU"/>
              </w:rPr>
              <w:t xml:space="preserve"> </w:t>
            </w:r>
            <w:proofErr w:type="spellStart"/>
            <w:r w:rsidRPr="002369AD">
              <w:rPr>
                <w:i/>
                <w:iCs/>
                <w:lang w:val="en-AU"/>
              </w:rPr>
              <w:t>kogu</w:t>
            </w:r>
            <w:proofErr w:type="spellEnd"/>
            <w:r w:rsidRPr="002369AD">
              <w:rPr>
                <w:i/>
                <w:iCs/>
                <w:lang w:val="en-AU"/>
              </w:rPr>
              <w:t xml:space="preserve"> </w:t>
            </w:r>
            <w:proofErr w:type="spellStart"/>
            <w:r w:rsidRPr="002369AD">
              <w:rPr>
                <w:i/>
                <w:iCs/>
                <w:lang w:val="en-AU"/>
              </w:rPr>
              <w:t>kirjalik</w:t>
            </w:r>
            <w:proofErr w:type="spellEnd"/>
            <w:r w:rsidRPr="002369AD">
              <w:rPr>
                <w:i/>
                <w:iCs/>
                <w:lang w:val="en-AU"/>
              </w:rPr>
              <w:t xml:space="preserve"> </w:t>
            </w:r>
            <w:proofErr w:type="spellStart"/>
            <w:r w:rsidRPr="002369AD">
              <w:rPr>
                <w:i/>
                <w:iCs/>
                <w:lang w:val="en-AU"/>
              </w:rPr>
              <w:t>töö</w:t>
            </w:r>
            <w:proofErr w:type="spellEnd"/>
            <w:r w:rsidRPr="002369AD">
              <w:rPr>
                <w:i/>
                <w:iCs/>
                <w:lang w:val="en-AU"/>
              </w:rPr>
              <w:t>.</w:t>
            </w:r>
          </w:p>
          <w:p w14:paraId="3D57D26B" w14:textId="172368B0" w:rsidR="00A50E28" w:rsidRPr="002369AD" w:rsidRDefault="002369AD" w:rsidP="00A50E28">
            <w:pPr>
              <w:rPr>
                <w:i/>
                <w:iCs/>
                <w:lang w:val="en-AU"/>
              </w:rPr>
            </w:pPr>
            <w:proofErr w:type="spellStart"/>
            <w:r w:rsidRPr="002369AD">
              <w:rPr>
                <w:i/>
                <w:iCs/>
                <w:lang w:val="en-AU"/>
              </w:rPr>
              <w:t>Jälgi</w:t>
            </w:r>
            <w:proofErr w:type="spellEnd"/>
            <w:r w:rsidRPr="002369AD">
              <w:rPr>
                <w:i/>
                <w:iCs/>
                <w:lang w:val="en-AU"/>
              </w:rPr>
              <w:t xml:space="preserve">, et </w:t>
            </w:r>
            <w:proofErr w:type="spellStart"/>
            <w:r w:rsidRPr="002369AD">
              <w:rPr>
                <w:i/>
                <w:iCs/>
                <w:lang w:val="en-AU"/>
              </w:rPr>
              <w:t>toitude</w:t>
            </w:r>
            <w:proofErr w:type="spellEnd"/>
            <w:r w:rsidRPr="002369AD">
              <w:rPr>
                <w:i/>
                <w:iCs/>
                <w:lang w:val="en-AU"/>
              </w:rPr>
              <w:t xml:space="preserve"> </w:t>
            </w:r>
            <w:proofErr w:type="spellStart"/>
            <w:r w:rsidRPr="002369AD">
              <w:rPr>
                <w:i/>
                <w:iCs/>
                <w:lang w:val="en-AU"/>
              </w:rPr>
              <w:t>nimetused</w:t>
            </w:r>
            <w:proofErr w:type="spellEnd"/>
            <w:r w:rsidRPr="002369AD">
              <w:rPr>
                <w:i/>
                <w:iCs/>
                <w:lang w:val="en-AU"/>
              </w:rPr>
              <w:t xml:space="preserve"> on </w:t>
            </w:r>
            <w:proofErr w:type="spellStart"/>
            <w:r w:rsidRPr="002369AD">
              <w:rPr>
                <w:i/>
                <w:iCs/>
                <w:lang w:val="en-AU"/>
              </w:rPr>
              <w:t>korrektsed</w:t>
            </w:r>
            <w:proofErr w:type="spellEnd"/>
            <w:r w:rsidRPr="002369AD">
              <w:rPr>
                <w:i/>
                <w:iCs/>
                <w:lang w:val="en-AU"/>
              </w:rPr>
              <w:t xml:space="preserve"> </w:t>
            </w:r>
            <w:proofErr w:type="spellStart"/>
            <w:r w:rsidRPr="002369AD">
              <w:rPr>
                <w:i/>
                <w:iCs/>
                <w:lang w:val="en-AU"/>
              </w:rPr>
              <w:t>ja</w:t>
            </w:r>
            <w:proofErr w:type="spellEnd"/>
            <w:r w:rsidRPr="002369AD">
              <w:rPr>
                <w:i/>
                <w:iCs/>
                <w:lang w:val="en-AU"/>
              </w:rPr>
              <w:t xml:space="preserve"> </w:t>
            </w:r>
            <w:proofErr w:type="spellStart"/>
            <w:r w:rsidRPr="002369AD">
              <w:rPr>
                <w:i/>
                <w:iCs/>
                <w:lang w:val="en-AU"/>
              </w:rPr>
              <w:t>vastavad</w:t>
            </w:r>
            <w:proofErr w:type="spellEnd"/>
            <w:r w:rsidRPr="002369AD">
              <w:rPr>
                <w:i/>
                <w:iCs/>
                <w:lang w:val="en-AU"/>
              </w:rPr>
              <w:t xml:space="preserve"> </w:t>
            </w:r>
            <w:proofErr w:type="spellStart"/>
            <w:r w:rsidRPr="002369AD">
              <w:rPr>
                <w:i/>
                <w:iCs/>
                <w:lang w:val="en-AU"/>
              </w:rPr>
              <w:t>sellele</w:t>
            </w:r>
            <w:proofErr w:type="spellEnd"/>
            <w:r w:rsidRPr="002369AD">
              <w:rPr>
                <w:i/>
                <w:iCs/>
                <w:lang w:val="en-AU"/>
              </w:rPr>
              <w:t xml:space="preserve">, </w:t>
            </w:r>
            <w:proofErr w:type="spellStart"/>
            <w:r w:rsidRPr="002369AD">
              <w:rPr>
                <w:i/>
                <w:iCs/>
                <w:lang w:val="en-AU"/>
              </w:rPr>
              <w:t>missuguseid</w:t>
            </w:r>
            <w:proofErr w:type="spellEnd"/>
            <w:r w:rsidRPr="002369AD">
              <w:rPr>
                <w:i/>
                <w:iCs/>
                <w:lang w:val="en-AU"/>
              </w:rPr>
              <w:t xml:space="preserve"> </w:t>
            </w:r>
            <w:proofErr w:type="spellStart"/>
            <w:r w:rsidRPr="002369AD">
              <w:rPr>
                <w:i/>
                <w:iCs/>
                <w:lang w:val="en-AU"/>
              </w:rPr>
              <w:t>tehnoloogiaid</w:t>
            </w:r>
            <w:proofErr w:type="spellEnd"/>
            <w:r w:rsidRPr="002369AD">
              <w:rPr>
                <w:i/>
                <w:iCs/>
                <w:lang w:val="en-AU"/>
              </w:rPr>
              <w:t xml:space="preserve"> on </w:t>
            </w:r>
            <w:proofErr w:type="spellStart"/>
            <w:r w:rsidRPr="002369AD">
              <w:rPr>
                <w:i/>
                <w:iCs/>
                <w:lang w:val="en-AU"/>
              </w:rPr>
              <w:t>kasutatud</w:t>
            </w:r>
            <w:proofErr w:type="spellEnd"/>
            <w:r w:rsidRPr="002369AD">
              <w:rPr>
                <w:i/>
                <w:iCs/>
                <w:lang w:val="en-AU"/>
              </w:rPr>
              <w:t>.</w:t>
            </w:r>
          </w:p>
        </w:tc>
      </w:tr>
    </w:tbl>
    <w:p w14:paraId="04F1DE6D" w14:textId="179B3906" w:rsidR="00A50E28" w:rsidRPr="00A50E28" w:rsidRDefault="00DB022A" w:rsidP="00A50E28">
      <w:pPr>
        <w:rPr>
          <w:lang w:val="en-AU"/>
        </w:rPr>
      </w:pPr>
      <w:r w:rsidRPr="0018503A">
        <w:rPr>
          <w:noProof/>
          <w:lang w:eastAsia="et-EE"/>
        </w:rPr>
        <mc:AlternateContent>
          <mc:Choice Requires="wps">
            <w:drawing>
              <wp:anchor distT="0" distB="0" distL="114300" distR="114300" simplePos="0" relativeHeight="251660288" behindDoc="0" locked="0" layoutInCell="1" allowOverlap="1" wp14:anchorId="08524F9E" wp14:editId="41AEFA53">
                <wp:simplePos x="0" y="0"/>
                <wp:positionH relativeFrom="margin">
                  <wp:posOffset>-12176</wp:posOffset>
                </wp:positionH>
                <wp:positionV relativeFrom="paragraph">
                  <wp:posOffset>714812</wp:posOffset>
                </wp:positionV>
                <wp:extent cx="5734050" cy="1289297"/>
                <wp:effectExtent l="0" t="0" r="19050" b="19050"/>
                <wp:wrapNone/>
                <wp:docPr id="2" name="Rounded Rectangle 2"/>
                <wp:cNvGraphicFramePr/>
                <a:graphic xmlns:a="http://schemas.openxmlformats.org/drawingml/2006/main">
                  <a:graphicData uri="http://schemas.microsoft.com/office/word/2010/wordprocessingShape">
                    <wps:wsp>
                      <wps:cNvSpPr/>
                      <wps:spPr>
                        <a:xfrm>
                          <a:off x="0" y="0"/>
                          <a:ext cx="5734050" cy="1289297"/>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965FFF4" w14:textId="50B5C16E" w:rsidR="00C42F3C" w:rsidRPr="00A50E28" w:rsidRDefault="00C42F3C" w:rsidP="00062241">
                            <w:pPr>
                              <w:shd w:val="clear" w:color="auto" w:fill="FFFFFF" w:themeFill="background1"/>
                              <w:jc w:val="left"/>
                              <w:rPr>
                                <w:rFonts w:eastAsia="Arial" w:cs="Times New Roman"/>
                                <w:b/>
                                <w:szCs w:val="24"/>
                              </w:rPr>
                            </w:pPr>
                            <w:r w:rsidRPr="00A50E28">
                              <w:rPr>
                                <w:rFonts w:eastAsia="Arial" w:cs="Times New Roman"/>
                                <w:b/>
                                <w:szCs w:val="24"/>
                              </w:rPr>
                              <w:t>Hindamiskriteerium 10</w:t>
                            </w:r>
                          </w:p>
                          <w:p w14:paraId="091924B6" w14:textId="64120414" w:rsidR="00C42F3C" w:rsidRPr="00A50E28" w:rsidRDefault="00C42F3C" w:rsidP="00062241">
                            <w:pPr>
                              <w:shd w:val="clear" w:color="auto" w:fill="FFFFFF" w:themeFill="background1"/>
                              <w:jc w:val="left"/>
                              <w:rPr>
                                <w:rFonts w:cs="Times New Roman"/>
                                <w:szCs w:val="24"/>
                              </w:rPr>
                            </w:pPr>
                            <w:r w:rsidRPr="00A50E28">
                              <w:rPr>
                                <w:rFonts w:eastAsia="Arial" w:cs="Times New Roman"/>
                                <w:szCs w:val="24"/>
                              </w:rPr>
                              <w:t>Toitlustussündmuse menüü on esitatud eesti- ja ühes võõrkeeles ning vastab juhendis toodud nõuetele.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524F9E" id="Rounded Rectangle 2" o:spid="_x0000_s1028" style="position:absolute;left:0;text-align:left;margin-left:-.95pt;margin-top:56.3pt;width:451.5pt;height:10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" fillcolor="#fff2cc [663]" strokecolor="#1f3763 [1604]" strokeweight="1pt">
                <v:stroke joinstyle="miter"/>
                <v:textbox>
                  <w:txbxContent>
                    <w:p w14:paraId="6965FFF4" w14:textId="50B5C16E" w:rsidR="00C42F3C" w:rsidRPr="00A50E28" w:rsidRDefault="00C42F3C" w:rsidP="00062241">
                      <w:pPr>
                        <w:shd w:val="clear" w:color="auto" w:fill="FFFFFF" w:themeFill="background1"/>
                        <w:jc w:val="left"/>
                        <w:rPr>
                          <w:rFonts w:eastAsia="Arial" w:cs="Times New Roman"/>
                          <w:b/>
                          <w:szCs w:val="24"/>
                        </w:rPr>
                      </w:pPr>
                      <w:r w:rsidRPr="00A50E28">
                        <w:rPr>
                          <w:rFonts w:eastAsia="Arial" w:cs="Times New Roman"/>
                          <w:b/>
                          <w:szCs w:val="24"/>
                        </w:rPr>
                        <w:t>Hindamiskriteerium 10</w:t>
                      </w:r>
                    </w:p>
                    <w:p w14:paraId="091924B6" w14:textId="64120414" w:rsidR="00C42F3C" w:rsidRPr="00A50E28" w:rsidRDefault="00C42F3C" w:rsidP="00062241">
                      <w:pPr>
                        <w:shd w:val="clear" w:color="auto" w:fill="FFFFFF" w:themeFill="background1"/>
                        <w:jc w:val="left"/>
                        <w:rPr>
                          <w:rFonts w:cs="Times New Roman"/>
                          <w:szCs w:val="24"/>
                        </w:rPr>
                      </w:pPr>
                      <w:r w:rsidRPr="00A50E28">
                        <w:rPr>
                          <w:rFonts w:eastAsia="Arial" w:cs="Times New Roman"/>
                          <w:szCs w:val="24"/>
                        </w:rPr>
                        <w:t>Toitlustussündmuse menüü on esitatud eesti- ja ühes võõrkeeles ning vastab juhendis toodud nõuetele.</w:t>
                      </w:r>
                    </w:p>
                  </w:txbxContent>
                </v:textbox>
                <w10:wrap anchorx="margin"/>
              </v:roundrect>
            </w:pict>
          </mc:Fallback>
        </mc:AlternateContent>
      </w:r>
    </w:p>
    <w:p w14:paraId="733DFE60" w14:textId="53E80041" w:rsidR="00BF03CF" w:rsidRPr="00804E07" w:rsidRDefault="00325DDF" w:rsidP="00325DDF">
      <w:pPr>
        <w:pStyle w:val="Heading1"/>
      </w:pPr>
      <w:bookmarkStart w:id="9" w:name="_Toc152764504"/>
      <w:bookmarkStart w:id="10" w:name="_Toc152766307"/>
      <w:bookmarkStart w:id="11" w:name="_Toc152837083"/>
      <w:r>
        <w:lastRenderedPageBreak/>
        <w:t xml:space="preserve">3. </w:t>
      </w:r>
      <w:r w:rsidR="00BF03CF" w:rsidRPr="00804E07">
        <w:t>Toitlustussündmuse kalkulatsioonikaardid</w:t>
      </w:r>
      <w:bookmarkEnd w:id="9"/>
      <w:bookmarkEnd w:id="10"/>
      <w:bookmarkEnd w:id="11"/>
    </w:p>
    <w:p w14:paraId="4C9CB2D2" w14:textId="7AFD467D" w:rsidR="002369AD" w:rsidRPr="0016738C" w:rsidRDefault="00014BAE" w:rsidP="00014BAE">
      <w:pPr>
        <w:pStyle w:val="Heading2"/>
        <w:rPr>
          <w:sz w:val="24"/>
          <w:szCs w:val="24"/>
        </w:rPr>
      </w:pPr>
      <w:bookmarkStart w:id="12" w:name="_Toc152764505"/>
      <w:bookmarkStart w:id="13" w:name="_Toc152766308"/>
      <w:bookmarkStart w:id="14" w:name="_Toc152837084"/>
      <w:r w:rsidRPr="0016738C">
        <w:rPr>
          <w:sz w:val="24"/>
          <w:szCs w:val="24"/>
        </w:rPr>
        <w:t xml:space="preserve">3.1. </w:t>
      </w:r>
      <w:r w:rsidR="00B626B1" w:rsidRPr="0016738C">
        <w:rPr>
          <w:sz w:val="24"/>
          <w:szCs w:val="24"/>
        </w:rPr>
        <w:t xml:space="preserve">Tabel 1. </w:t>
      </w:r>
      <w:r w:rsidR="00A9265B" w:rsidRPr="0016738C">
        <w:rPr>
          <w:sz w:val="24"/>
          <w:szCs w:val="24"/>
        </w:rPr>
        <w:t>Külma e</w:t>
      </w:r>
      <w:r w:rsidR="00BF03CF" w:rsidRPr="0016738C">
        <w:rPr>
          <w:sz w:val="24"/>
          <w:szCs w:val="24"/>
        </w:rPr>
        <w:t>elroa t</w:t>
      </w:r>
      <w:r w:rsidR="00B626B1" w:rsidRPr="0016738C">
        <w:rPr>
          <w:sz w:val="24"/>
          <w:szCs w:val="24"/>
        </w:rPr>
        <w:t>ehnoloogiline kaart koos omahinna arvutusega</w:t>
      </w:r>
      <w:bookmarkEnd w:id="12"/>
      <w:bookmarkEnd w:id="13"/>
      <w:bookmarkEnd w:id="14"/>
    </w:p>
    <w:p w14:paraId="43064E10" w14:textId="77777777" w:rsidR="006A458B" w:rsidRPr="0016738C" w:rsidRDefault="006A458B" w:rsidP="006A458B">
      <w:pPr>
        <w:rPr>
          <w:szCs w:val="24"/>
        </w:rPr>
      </w:pPr>
    </w:p>
    <w:tbl>
      <w:tblPr>
        <w:tblStyle w:val="TableGrid"/>
        <w:tblW w:w="0" w:type="auto"/>
        <w:tblLook w:val="04A0" w:firstRow="1" w:lastRow="0" w:firstColumn="1" w:lastColumn="0" w:noHBand="0" w:noVBand="1"/>
      </w:tblPr>
      <w:tblGrid>
        <w:gridCol w:w="9062"/>
      </w:tblGrid>
      <w:tr w:rsidR="002369AD" w:rsidRPr="0016738C" w14:paraId="4A3D3449" w14:textId="77777777" w:rsidTr="002369AD">
        <w:tc>
          <w:tcPr>
            <w:tcW w:w="9062" w:type="dxa"/>
          </w:tcPr>
          <w:p w14:paraId="01909B65" w14:textId="3887ED50" w:rsidR="002369AD" w:rsidRPr="0016738C" w:rsidRDefault="002369AD" w:rsidP="002369AD">
            <w:pPr>
              <w:rPr>
                <w:b/>
                <w:bCs/>
                <w:i/>
                <w:iCs/>
                <w:szCs w:val="24"/>
              </w:rPr>
            </w:pPr>
            <w:r w:rsidRPr="0016738C">
              <w:rPr>
                <w:b/>
                <w:bCs/>
                <w:i/>
                <w:iCs/>
                <w:szCs w:val="24"/>
              </w:rPr>
              <w:t>Näpunäited</w:t>
            </w:r>
          </w:p>
          <w:p w14:paraId="323BA977" w14:textId="77777777" w:rsidR="002369AD" w:rsidRPr="0016738C" w:rsidRDefault="002369AD" w:rsidP="002369AD">
            <w:pPr>
              <w:rPr>
                <w:i/>
                <w:iCs/>
                <w:szCs w:val="24"/>
              </w:rPr>
            </w:pPr>
            <w:r w:rsidRPr="0016738C">
              <w:rPr>
                <w:i/>
                <w:iCs/>
                <w:szCs w:val="24"/>
              </w:rPr>
              <w:t>Nummerda tabelid araabia numbritega ja pealkirjasta. Kasutada võib lihtnumeratsiooni, mille puhul tabelid nummerdatakse läbivalt kogu töö ulatuses, näiteks Tabel 1. Tabeli number ja sellele järgnev pealkiri kirjutatakse tabeli kohale ning vasakule joondatuna eraldatakse tabelist ühe tühja reaga. Tabeli ja järgneva teksti vahele jäetakse üks tühi rida.</w:t>
            </w:r>
          </w:p>
          <w:p w14:paraId="71C91526" w14:textId="0793D86E" w:rsidR="002369AD" w:rsidRPr="0016738C" w:rsidRDefault="002369AD" w:rsidP="002369AD">
            <w:pPr>
              <w:rPr>
                <w:i/>
                <w:iCs/>
                <w:szCs w:val="24"/>
              </w:rPr>
            </w:pPr>
            <w:r w:rsidRPr="0016738C">
              <w:rPr>
                <w:i/>
                <w:iCs/>
                <w:szCs w:val="24"/>
              </w:rPr>
              <w:t>Exceli-tabeli tõstmisel tekstidokumenti, jälgi, et kõik read oleksid nähtavad ja loetavad.</w:t>
            </w:r>
          </w:p>
        </w:tc>
      </w:tr>
    </w:tbl>
    <w:p w14:paraId="2D290D63" w14:textId="2F0563AA" w:rsidR="00B626B1" w:rsidRPr="0016738C" w:rsidRDefault="00014BAE" w:rsidP="00014BAE">
      <w:pPr>
        <w:pStyle w:val="Heading2"/>
        <w:rPr>
          <w:sz w:val="24"/>
          <w:szCs w:val="24"/>
        </w:rPr>
      </w:pPr>
      <w:bookmarkStart w:id="15" w:name="_Toc152764506"/>
      <w:bookmarkStart w:id="16" w:name="_Toc152766309"/>
      <w:bookmarkStart w:id="17" w:name="_Toc152837085"/>
      <w:r w:rsidRPr="0016738C">
        <w:rPr>
          <w:sz w:val="24"/>
          <w:szCs w:val="24"/>
        </w:rPr>
        <w:t xml:space="preserve">3.2. </w:t>
      </w:r>
      <w:r w:rsidR="00A9265B" w:rsidRPr="0016738C">
        <w:rPr>
          <w:sz w:val="24"/>
          <w:szCs w:val="24"/>
        </w:rPr>
        <w:t>Külma e</w:t>
      </w:r>
      <w:r w:rsidR="00BF03CF" w:rsidRPr="0016738C">
        <w:rPr>
          <w:sz w:val="24"/>
          <w:szCs w:val="24"/>
        </w:rPr>
        <w:t>elroa v</w:t>
      </w:r>
      <w:r w:rsidR="00B626B1" w:rsidRPr="0016738C">
        <w:rPr>
          <w:sz w:val="24"/>
          <w:szCs w:val="24"/>
        </w:rPr>
        <w:t>almistamise juhis</w:t>
      </w:r>
      <w:bookmarkEnd w:id="15"/>
      <w:bookmarkEnd w:id="16"/>
      <w:bookmarkEnd w:id="17"/>
    </w:p>
    <w:p w14:paraId="2B6806CB" w14:textId="77777777" w:rsidR="006A458B" w:rsidRPr="0016738C" w:rsidRDefault="006A458B" w:rsidP="006A458B">
      <w:pPr>
        <w:rPr>
          <w:szCs w:val="24"/>
        </w:rPr>
      </w:pPr>
    </w:p>
    <w:tbl>
      <w:tblPr>
        <w:tblStyle w:val="TableGrid"/>
        <w:tblW w:w="0" w:type="auto"/>
        <w:tblLook w:val="04A0" w:firstRow="1" w:lastRow="0" w:firstColumn="1" w:lastColumn="0" w:noHBand="0" w:noVBand="1"/>
      </w:tblPr>
      <w:tblGrid>
        <w:gridCol w:w="9062"/>
      </w:tblGrid>
      <w:tr w:rsidR="002369AD" w:rsidRPr="0016738C" w14:paraId="1A82E4B7" w14:textId="77777777" w:rsidTr="002369AD">
        <w:tc>
          <w:tcPr>
            <w:tcW w:w="9062" w:type="dxa"/>
          </w:tcPr>
          <w:p w14:paraId="39FF24CB" w14:textId="0C334043" w:rsidR="002369AD" w:rsidRPr="0016738C" w:rsidRDefault="002369AD" w:rsidP="002369AD">
            <w:pPr>
              <w:rPr>
                <w:b/>
                <w:bCs/>
                <w:i/>
                <w:iCs/>
                <w:szCs w:val="24"/>
              </w:rPr>
            </w:pPr>
            <w:r w:rsidRPr="0016738C">
              <w:rPr>
                <w:b/>
                <w:bCs/>
                <w:i/>
                <w:iCs/>
                <w:szCs w:val="24"/>
              </w:rPr>
              <w:t>Näpunäited</w:t>
            </w:r>
          </w:p>
          <w:p w14:paraId="25350CE1" w14:textId="42EC4A5B" w:rsidR="002369AD" w:rsidRPr="0016738C" w:rsidRDefault="002369AD" w:rsidP="002369AD">
            <w:pPr>
              <w:rPr>
                <w:i/>
                <w:iCs/>
                <w:szCs w:val="24"/>
              </w:rPr>
            </w:pPr>
            <w:r w:rsidRPr="0016738C">
              <w:rPr>
                <w:i/>
                <w:iCs/>
                <w:szCs w:val="24"/>
              </w:rPr>
              <w:t>Toitude valmistamise juhised koosta nii, et nende järgi on kokal võimalik toit valmistada</w:t>
            </w:r>
            <w:r w:rsidR="006A458B" w:rsidRPr="0016738C">
              <w:rPr>
                <w:i/>
                <w:iCs/>
                <w:szCs w:val="24"/>
              </w:rPr>
              <w:t xml:space="preserve"> ja serveerida</w:t>
            </w:r>
            <w:r w:rsidRPr="0016738C">
              <w:rPr>
                <w:i/>
                <w:iCs/>
                <w:szCs w:val="24"/>
              </w:rPr>
              <w:t xml:space="preserve"> sellisena, nagu </w:t>
            </w:r>
            <w:r w:rsidR="006A458B" w:rsidRPr="0016738C">
              <w:rPr>
                <w:i/>
                <w:iCs/>
                <w:szCs w:val="24"/>
              </w:rPr>
              <w:t>oled selle kavandanud.</w:t>
            </w:r>
          </w:p>
          <w:p w14:paraId="09EB14A0" w14:textId="04851546" w:rsidR="002369AD" w:rsidRPr="0016738C" w:rsidRDefault="006A458B" w:rsidP="002369AD">
            <w:pPr>
              <w:rPr>
                <w:b/>
                <w:bCs/>
                <w:szCs w:val="24"/>
              </w:rPr>
            </w:pPr>
            <w:r w:rsidRPr="0016738C">
              <w:rPr>
                <w:i/>
                <w:iCs/>
                <w:szCs w:val="24"/>
              </w:rPr>
              <w:t>Kõik olulised tehnoloogilised etapid peavad olema kirjeldatud, samuti toidu serveerimine.</w:t>
            </w:r>
            <w:r w:rsidR="00804E07" w:rsidRPr="0016738C">
              <w:rPr>
                <w:i/>
                <w:iCs/>
                <w:szCs w:val="24"/>
              </w:rPr>
              <w:t xml:space="preserve"> Toitude serveerimist illustreerivad serveerimisjoonised või fotod toitudest</w:t>
            </w:r>
            <w:r w:rsidR="00804E07" w:rsidRPr="0016738C">
              <w:rPr>
                <w:b/>
                <w:bCs/>
                <w:i/>
                <w:iCs/>
                <w:szCs w:val="24"/>
              </w:rPr>
              <w:t>.</w:t>
            </w:r>
          </w:p>
        </w:tc>
      </w:tr>
    </w:tbl>
    <w:p w14:paraId="1AF34B96" w14:textId="406BCFCA" w:rsidR="00A9265B" w:rsidRPr="0016738C" w:rsidRDefault="00014BAE" w:rsidP="00014BAE">
      <w:pPr>
        <w:pStyle w:val="Heading2"/>
        <w:rPr>
          <w:sz w:val="24"/>
          <w:szCs w:val="24"/>
        </w:rPr>
      </w:pPr>
      <w:bookmarkStart w:id="18" w:name="_Toc152764507"/>
      <w:bookmarkStart w:id="19" w:name="_Toc152766310"/>
      <w:bookmarkStart w:id="20" w:name="_Toc152837086"/>
      <w:r w:rsidRPr="0016738C">
        <w:rPr>
          <w:sz w:val="24"/>
          <w:szCs w:val="24"/>
        </w:rPr>
        <w:t xml:space="preserve">3.3. </w:t>
      </w:r>
      <w:r w:rsidR="00A9265B" w:rsidRPr="0016738C">
        <w:rPr>
          <w:sz w:val="24"/>
          <w:szCs w:val="24"/>
        </w:rPr>
        <w:t>Tabel 2. Kuuma eelroa tehnoloogiline kaart koos omahinna arvutusega</w:t>
      </w:r>
      <w:bookmarkEnd w:id="18"/>
      <w:bookmarkEnd w:id="19"/>
      <w:bookmarkEnd w:id="20"/>
    </w:p>
    <w:p w14:paraId="02A76AF3" w14:textId="5A9AD2E4" w:rsidR="00BF03CF" w:rsidRPr="0016738C" w:rsidRDefault="00014BAE" w:rsidP="00014BAE">
      <w:pPr>
        <w:pStyle w:val="Heading2"/>
        <w:rPr>
          <w:sz w:val="24"/>
          <w:szCs w:val="24"/>
        </w:rPr>
      </w:pPr>
      <w:bookmarkStart w:id="21" w:name="_Toc152764508"/>
      <w:bookmarkStart w:id="22" w:name="_Toc152766311"/>
      <w:bookmarkStart w:id="23" w:name="_Toc152837087"/>
      <w:r w:rsidRPr="0016738C">
        <w:rPr>
          <w:sz w:val="24"/>
          <w:szCs w:val="24"/>
        </w:rPr>
        <w:t xml:space="preserve">3.4. </w:t>
      </w:r>
      <w:r w:rsidR="00A9265B" w:rsidRPr="0016738C">
        <w:rPr>
          <w:sz w:val="24"/>
          <w:szCs w:val="24"/>
        </w:rPr>
        <w:t>Kuuma eelroa valmistamise juhis</w:t>
      </w:r>
      <w:bookmarkEnd w:id="21"/>
      <w:bookmarkEnd w:id="22"/>
      <w:bookmarkEnd w:id="23"/>
    </w:p>
    <w:p w14:paraId="6BBE9B41" w14:textId="0DB269D0" w:rsidR="00BF03CF" w:rsidRPr="0016738C" w:rsidRDefault="00014BAE" w:rsidP="00014BAE">
      <w:pPr>
        <w:pStyle w:val="Heading2"/>
        <w:rPr>
          <w:sz w:val="24"/>
          <w:szCs w:val="24"/>
        </w:rPr>
      </w:pPr>
      <w:bookmarkStart w:id="24" w:name="_Toc152764509"/>
      <w:bookmarkStart w:id="25" w:name="_Toc152766312"/>
      <w:bookmarkStart w:id="26" w:name="_Toc152837088"/>
      <w:r w:rsidRPr="0016738C">
        <w:rPr>
          <w:sz w:val="24"/>
          <w:szCs w:val="24"/>
        </w:rPr>
        <w:t xml:space="preserve">3.5. </w:t>
      </w:r>
      <w:r w:rsidR="00BF03CF" w:rsidRPr="0016738C">
        <w:rPr>
          <w:sz w:val="24"/>
          <w:szCs w:val="24"/>
        </w:rPr>
        <w:t>Tabel 2. Pearoa tehnoloogiline kaart koos omahinna arvutusega</w:t>
      </w:r>
      <w:bookmarkEnd w:id="24"/>
      <w:bookmarkEnd w:id="25"/>
      <w:bookmarkEnd w:id="26"/>
    </w:p>
    <w:p w14:paraId="47EFBE0C" w14:textId="2AE3B54D" w:rsidR="00C2624F" w:rsidRPr="0016738C" w:rsidRDefault="00014BAE" w:rsidP="00014BAE">
      <w:pPr>
        <w:pStyle w:val="Heading2"/>
        <w:rPr>
          <w:sz w:val="24"/>
          <w:szCs w:val="24"/>
        </w:rPr>
      </w:pPr>
      <w:bookmarkStart w:id="27" w:name="_Toc152764510"/>
      <w:bookmarkStart w:id="28" w:name="_Toc152766313"/>
      <w:bookmarkStart w:id="29" w:name="_Toc152837089"/>
      <w:r w:rsidRPr="0016738C">
        <w:rPr>
          <w:sz w:val="24"/>
          <w:szCs w:val="24"/>
        </w:rPr>
        <w:t xml:space="preserve">3.6. </w:t>
      </w:r>
      <w:proofErr w:type="spellStart"/>
      <w:r w:rsidR="00BF03CF" w:rsidRPr="0016738C">
        <w:rPr>
          <w:sz w:val="24"/>
          <w:szCs w:val="24"/>
        </w:rPr>
        <w:t>Pearoa</w:t>
      </w:r>
      <w:proofErr w:type="spellEnd"/>
      <w:r w:rsidR="00BF03CF" w:rsidRPr="0016738C">
        <w:rPr>
          <w:sz w:val="24"/>
          <w:szCs w:val="24"/>
        </w:rPr>
        <w:t xml:space="preserve"> valmistamise juhis</w:t>
      </w:r>
      <w:bookmarkEnd w:id="27"/>
      <w:bookmarkEnd w:id="28"/>
      <w:bookmarkEnd w:id="29"/>
    </w:p>
    <w:p w14:paraId="58E04E73" w14:textId="272A82D1" w:rsidR="00C2624F" w:rsidRPr="0016738C" w:rsidRDefault="00014BAE" w:rsidP="00014BAE">
      <w:pPr>
        <w:pStyle w:val="Heading2"/>
        <w:rPr>
          <w:sz w:val="24"/>
          <w:szCs w:val="24"/>
        </w:rPr>
      </w:pPr>
      <w:bookmarkStart w:id="30" w:name="_Toc152764511"/>
      <w:bookmarkStart w:id="31" w:name="_Toc152766314"/>
      <w:bookmarkStart w:id="32" w:name="_Toc152837090"/>
      <w:r w:rsidRPr="0016738C">
        <w:rPr>
          <w:sz w:val="24"/>
          <w:szCs w:val="24"/>
        </w:rPr>
        <w:t xml:space="preserve">3.7. </w:t>
      </w:r>
      <w:r w:rsidR="00BF03CF" w:rsidRPr="0016738C">
        <w:rPr>
          <w:sz w:val="24"/>
          <w:szCs w:val="24"/>
        </w:rPr>
        <w:t>Tabel 3. Magustoidu tehnoloogiline kaart koos omahinna arvutusega</w:t>
      </w:r>
      <w:bookmarkEnd w:id="30"/>
      <w:bookmarkEnd w:id="31"/>
      <w:bookmarkEnd w:id="32"/>
    </w:p>
    <w:p w14:paraId="7F288679" w14:textId="151EF630" w:rsidR="00BF03CF" w:rsidRPr="0016738C" w:rsidRDefault="006A458B" w:rsidP="00014BAE">
      <w:pPr>
        <w:pStyle w:val="Heading2"/>
        <w:rPr>
          <w:sz w:val="24"/>
          <w:szCs w:val="24"/>
        </w:rPr>
      </w:pPr>
      <w:bookmarkStart w:id="33" w:name="_Toc97111933"/>
      <w:bookmarkStart w:id="34" w:name="_Toc97114010"/>
      <w:bookmarkStart w:id="35" w:name="_Toc152764512"/>
      <w:bookmarkStart w:id="36" w:name="_Toc152766315"/>
      <w:bookmarkStart w:id="37" w:name="_Toc152837091"/>
      <w:r w:rsidRPr="0016738C">
        <w:rPr>
          <w:noProof/>
          <w:sz w:val="24"/>
          <w:szCs w:val="24"/>
          <w:lang w:eastAsia="et-EE"/>
        </w:rPr>
        <mc:AlternateContent>
          <mc:Choice Requires="wps">
            <w:drawing>
              <wp:anchor distT="0" distB="0" distL="114300" distR="114300" simplePos="0" relativeHeight="251661312" behindDoc="0" locked="0" layoutInCell="1" allowOverlap="1" wp14:anchorId="1D1F3876" wp14:editId="32DC32C5">
                <wp:simplePos x="0" y="0"/>
                <wp:positionH relativeFrom="margin">
                  <wp:posOffset>-65293</wp:posOffset>
                </wp:positionH>
                <wp:positionV relativeFrom="paragraph">
                  <wp:posOffset>459765</wp:posOffset>
                </wp:positionV>
                <wp:extent cx="5592932" cy="1118586"/>
                <wp:effectExtent l="0" t="0" r="8255" b="12065"/>
                <wp:wrapNone/>
                <wp:docPr id="3" name="Rounded Rectangle 3"/>
                <wp:cNvGraphicFramePr/>
                <a:graphic xmlns:a="http://schemas.openxmlformats.org/drawingml/2006/main">
                  <a:graphicData uri="http://schemas.microsoft.com/office/word/2010/wordprocessingShape">
                    <wps:wsp>
                      <wps:cNvSpPr/>
                      <wps:spPr>
                        <a:xfrm>
                          <a:off x="0" y="0"/>
                          <a:ext cx="5592932" cy="1118586"/>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87D2B8D" w14:textId="118E2FDC" w:rsidR="00C42F3C" w:rsidRPr="0001266D" w:rsidRDefault="00C42F3C" w:rsidP="00062241">
                            <w:pPr>
                              <w:shd w:val="clear" w:color="auto" w:fill="FFFFFF" w:themeFill="background1"/>
                              <w:jc w:val="left"/>
                              <w:rPr>
                                <w:rFonts w:eastAsia="Arial" w:cs="Times New Roman"/>
                                <w:b/>
                                <w:szCs w:val="24"/>
                              </w:rPr>
                            </w:pPr>
                            <w:r w:rsidRPr="0001266D">
                              <w:rPr>
                                <w:rFonts w:eastAsia="Arial" w:cs="Times New Roman"/>
                                <w:b/>
                                <w:szCs w:val="24"/>
                              </w:rPr>
                              <w:t xml:space="preserve">Hindamiskriteerium </w:t>
                            </w:r>
                            <w:r>
                              <w:rPr>
                                <w:rFonts w:eastAsia="Arial" w:cs="Times New Roman"/>
                                <w:b/>
                                <w:szCs w:val="24"/>
                              </w:rPr>
                              <w:t>3</w:t>
                            </w:r>
                          </w:p>
                          <w:p w14:paraId="74FCB5DB" w14:textId="031413D4" w:rsidR="00C42F3C" w:rsidRPr="006A458B" w:rsidRDefault="00C42F3C" w:rsidP="00062241">
                            <w:pPr>
                              <w:shd w:val="clear" w:color="auto" w:fill="FFFFFF" w:themeFill="background1"/>
                              <w:jc w:val="left"/>
                              <w:rPr>
                                <w:rFonts w:cs="Times New Roman"/>
                              </w:rPr>
                            </w:pPr>
                            <w:r>
                              <w:rPr>
                                <w:rFonts w:eastAsia="Arial" w:cs="Times New Roman"/>
                                <w:szCs w:val="24"/>
                              </w:rPr>
                              <w:t>K</w:t>
                            </w:r>
                            <w:r w:rsidRPr="006A458B">
                              <w:rPr>
                                <w:rFonts w:eastAsia="Arial" w:cs="Times New Roman"/>
                                <w:szCs w:val="24"/>
                              </w:rPr>
                              <w:t>alkulatsioonikaardid vastavad juhendis toodud klientide arvule, toitlustussündmuse menüüle ning sisaldavad valmistamise tehnoloogiad ja serveerimise kirjeldusi</w:t>
                            </w:r>
                            <w:r>
                              <w:rPr>
                                <w:rFonts w:eastAsia="Arial" w:cs="Times New Roman"/>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1F3876" id="Rounded Rectangle 3" o:spid="_x0000_s1029" style="position:absolute;left:0;text-align:left;margin-left:-5.15pt;margin-top:36.2pt;width:440.4pt;height:88.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" fillcolor="#fff2cc [663]" strokecolor="#1f3763 [1604]" strokeweight="1pt">
                <v:stroke joinstyle="miter"/>
                <v:textbox>
                  <w:txbxContent>
                    <w:p w14:paraId="787D2B8D" w14:textId="118E2FDC" w:rsidR="00C42F3C" w:rsidRPr="0001266D" w:rsidRDefault="00C42F3C" w:rsidP="00062241">
                      <w:pPr>
                        <w:shd w:val="clear" w:color="auto" w:fill="FFFFFF" w:themeFill="background1"/>
                        <w:jc w:val="left"/>
                        <w:rPr>
                          <w:rFonts w:eastAsia="Arial" w:cs="Times New Roman"/>
                          <w:b/>
                          <w:szCs w:val="24"/>
                        </w:rPr>
                      </w:pPr>
                      <w:r w:rsidRPr="0001266D">
                        <w:rPr>
                          <w:rFonts w:eastAsia="Arial" w:cs="Times New Roman"/>
                          <w:b/>
                          <w:szCs w:val="24"/>
                        </w:rPr>
                        <w:t xml:space="preserve">Hindamiskriteerium </w:t>
                      </w:r>
                      <w:r>
                        <w:rPr>
                          <w:rFonts w:eastAsia="Arial" w:cs="Times New Roman"/>
                          <w:b/>
                          <w:szCs w:val="24"/>
                        </w:rPr>
                        <w:t>3</w:t>
                      </w:r>
                    </w:p>
                    <w:p w14:paraId="74FCB5DB" w14:textId="031413D4" w:rsidR="00C42F3C" w:rsidRPr="006A458B" w:rsidRDefault="00C42F3C" w:rsidP="00062241">
                      <w:pPr>
                        <w:shd w:val="clear" w:color="auto" w:fill="FFFFFF" w:themeFill="background1"/>
                        <w:jc w:val="left"/>
                        <w:rPr>
                          <w:rFonts w:cs="Times New Roman"/>
                        </w:rPr>
                      </w:pPr>
                      <w:r>
                        <w:rPr>
                          <w:rFonts w:eastAsia="Arial" w:cs="Times New Roman"/>
                          <w:szCs w:val="24"/>
                        </w:rPr>
                        <w:t>K</w:t>
                      </w:r>
                      <w:r w:rsidRPr="006A458B">
                        <w:rPr>
                          <w:rFonts w:eastAsia="Arial" w:cs="Times New Roman"/>
                          <w:szCs w:val="24"/>
                        </w:rPr>
                        <w:t>alkulatsioonikaardid vastavad juhendis toodud klientide arvule, toitlustussündmuse menüüle ning sisaldavad valmistamise tehnoloogiad ja serveerimise kirjeldusi</w:t>
                      </w:r>
                      <w:r>
                        <w:rPr>
                          <w:rFonts w:eastAsia="Arial" w:cs="Times New Roman"/>
                          <w:szCs w:val="24"/>
                        </w:rPr>
                        <w:t>.</w:t>
                      </w:r>
                    </w:p>
                  </w:txbxContent>
                </v:textbox>
                <w10:wrap anchorx="margin"/>
              </v:roundrect>
            </w:pict>
          </mc:Fallback>
        </mc:AlternateContent>
      </w:r>
      <w:bookmarkEnd w:id="33"/>
      <w:bookmarkEnd w:id="34"/>
      <w:r w:rsidR="00014BAE" w:rsidRPr="0016738C">
        <w:rPr>
          <w:sz w:val="24"/>
          <w:szCs w:val="24"/>
        </w:rPr>
        <w:t xml:space="preserve">3.8. </w:t>
      </w:r>
      <w:r w:rsidR="00BF03CF" w:rsidRPr="0016738C">
        <w:rPr>
          <w:sz w:val="24"/>
          <w:szCs w:val="24"/>
        </w:rPr>
        <w:t>Magustoidu valmistamise juhis</w:t>
      </w:r>
      <w:bookmarkEnd w:id="35"/>
      <w:bookmarkEnd w:id="36"/>
      <w:bookmarkEnd w:id="37"/>
    </w:p>
    <w:p w14:paraId="7AE5B83B" w14:textId="77777777" w:rsidR="006A458B" w:rsidRPr="006A458B" w:rsidRDefault="006A458B" w:rsidP="006A458B"/>
    <w:p w14:paraId="50BBCF09" w14:textId="59724849" w:rsidR="00BF03CF" w:rsidRPr="00804E07" w:rsidRDefault="00325DDF" w:rsidP="00325DDF">
      <w:pPr>
        <w:pStyle w:val="Heading1"/>
      </w:pPr>
      <w:bookmarkStart w:id="38" w:name="_Toc152764513"/>
      <w:bookmarkStart w:id="39" w:name="_Toc152766316"/>
      <w:bookmarkStart w:id="40" w:name="_Toc152837092"/>
      <w:r>
        <w:lastRenderedPageBreak/>
        <w:t xml:space="preserve">4. </w:t>
      </w:r>
      <w:r w:rsidR="00BF03CF" w:rsidRPr="00804E07">
        <w:t>Toitlustussündmuse Menüü- ja hinnapakkumine</w:t>
      </w:r>
      <w:bookmarkEnd w:id="38"/>
      <w:bookmarkEnd w:id="39"/>
      <w:bookmarkEnd w:id="40"/>
      <w:r w:rsidR="00BF03CF" w:rsidRPr="00804E07">
        <w:t xml:space="preserve"> </w:t>
      </w:r>
    </w:p>
    <w:p w14:paraId="50026881" w14:textId="05D279D4" w:rsidR="00BF03CF" w:rsidRPr="0016738C" w:rsidRDefault="00014BAE" w:rsidP="00014BAE">
      <w:pPr>
        <w:pStyle w:val="Heading2"/>
        <w:rPr>
          <w:sz w:val="24"/>
          <w:szCs w:val="24"/>
          <w:lang w:val="en-AU"/>
        </w:rPr>
      </w:pPr>
      <w:bookmarkStart w:id="41" w:name="_Toc152764514"/>
      <w:bookmarkStart w:id="42" w:name="_Toc152766317"/>
      <w:bookmarkStart w:id="43" w:name="_Toc152837093"/>
      <w:r w:rsidRPr="0016738C">
        <w:rPr>
          <w:sz w:val="24"/>
          <w:szCs w:val="24"/>
          <w:lang w:val="en-AU"/>
        </w:rPr>
        <w:t xml:space="preserve">4.1. </w:t>
      </w:r>
      <w:proofErr w:type="spellStart"/>
      <w:r w:rsidR="00BF03CF" w:rsidRPr="0016738C">
        <w:rPr>
          <w:sz w:val="24"/>
          <w:szCs w:val="24"/>
          <w:lang w:val="en-AU"/>
        </w:rPr>
        <w:t>Toitlustussündmuse</w:t>
      </w:r>
      <w:proofErr w:type="spellEnd"/>
      <w:r w:rsidR="00BF03CF" w:rsidRPr="0016738C">
        <w:rPr>
          <w:sz w:val="24"/>
          <w:szCs w:val="24"/>
          <w:lang w:val="en-AU"/>
        </w:rPr>
        <w:t xml:space="preserve"> </w:t>
      </w:r>
      <w:proofErr w:type="spellStart"/>
      <w:r w:rsidR="00BF03CF" w:rsidRPr="0016738C">
        <w:rPr>
          <w:sz w:val="24"/>
          <w:szCs w:val="24"/>
          <w:lang w:val="en-AU"/>
        </w:rPr>
        <w:t>müügihinna</w:t>
      </w:r>
      <w:proofErr w:type="spellEnd"/>
      <w:r w:rsidR="00BF03CF" w:rsidRPr="0016738C">
        <w:rPr>
          <w:sz w:val="24"/>
          <w:szCs w:val="24"/>
          <w:lang w:val="en-AU"/>
        </w:rPr>
        <w:t xml:space="preserve"> </w:t>
      </w:r>
      <w:proofErr w:type="spellStart"/>
      <w:r w:rsidR="00BF03CF" w:rsidRPr="0016738C">
        <w:rPr>
          <w:sz w:val="24"/>
          <w:szCs w:val="24"/>
          <w:lang w:val="en-AU"/>
        </w:rPr>
        <w:t>kujundamine</w:t>
      </w:r>
      <w:bookmarkEnd w:id="41"/>
      <w:bookmarkEnd w:id="42"/>
      <w:bookmarkEnd w:id="43"/>
      <w:proofErr w:type="spellEnd"/>
    </w:p>
    <w:p w14:paraId="4B502323" w14:textId="77777777" w:rsidR="006A458B" w:rsidRPr="0016738C" w:rsidRDefault="006A458B" w:rsidP="006A458B">
      <w:pPr>
        <w:rPr>
          <w:szCs w:val="24"/>
          <w:lang w:val="en-AU"/>
        </w:rPr>
      </w:pPr>
    </w:p>
    <w:tbl>
      <w:tblPr>
        <w:tblStyle w:val="TableGrid"/>
        <w:tblW w:w="0" w:type="auto"/>
        <w:tblLook w:val="04A0" w:firstRow="1" w:lastRow="0" w:firstColumn="1" w:lastColumn="0" w:noHBand="0" w:noVBand="1"/>
      </w:tblPr>
      <w:tblGrid>
        <w:gridCol w:w="9062"/>
      </w:tblGrid>
      <w:tr w:rsidR="006A458B" w:rsidRPr="0016738C" w14:paraId="63E35DF0" w14:textId="77777777" w:rsidTr="006A458B">
        <w:tc>
          <w:tcPr>
            <w:tcW w:w="9062" w:type="dxa"/>
          </w:tcPr>
          <w:p w14:paraId="743E5137" w14:textId="5C60C8E2" w:rsidR="006A458B" w:rsidRPr="0016738C" w:rsidRDefault="006A458B" w:rsidP="00BF03CF">
            <w:pPr>
              <w:rPr>
                <w:b/>
                <w:bCs/>
                <w:i/>
                <w:iCs/>
                <w:szCs w:val="24"/>
                <w:lang w:val="en-AU"/>
              </w:rPr>
            </w:pPr>
            <w:proofErr w:type="spellStart"/>
            <w:r w:rsidRPr="0016738C">
              <w:rPr>
                <w:b/>
                <w:bCs/>
                <w:i/>
                <w:iCs/>
                <w:szCs w:val="24"/>
                <w:lang w:val="en-AU"/>
              </w:rPr>
              <w:t>Näpunäited</w:t>
            </w:r>
            <w:proofErr w:type="spellEnd"/>
          </w:p>
          <w:p w14:paraId="0E761A80" w14:textId="5376CBBB" w:rsidR="006A458B" w:rsidRPr="0016738C" w:rsidRDefault="006A458B" w:rsidP="00BF03CF">
            <w:pPr>
              <w:rPr>
                <w:szCs w:val="24"/>
                <w:lang w:val="en-AU"/>
              </w:rPr>
            </w:pPr>
            <w:r w:rsidRPr="0016738C">
              <w:rPr>
                <w:i/>
                <w:iCs/>
                <w:szCs w:val="24"/>
                <w:lang w:val="en-AU"/>
              </w:rPr>
              <w:t xml:space="preserve">Too </w:t>
            </w:r>
            <w:proofErr w:type="spellStart"/>
            <w:r w:rsidRPr="0016738C">
              <w:rPr>
                <w:i/>
                <w:iCs/>
                <w:szCs w:val="24"/>
                <w:lang w:val="en-AU"/>
              </w:rPr>
              <w:t>välja</w:t>
            </w:r>
            <w:proofErr w:type="spellEnd"/>
            <w:r w:rsidRPr="0016738C">
              <w:rPr>
                <w:i/>
                <w:iCs/>
                <w:szCs w:val="24"/>
                <w:lang w:val="en-AU"/>
              </w:rPr>
              <w:t xml:space="preserve"> </w:t>
            </w:r>
            <w:proofErr w:type="spellStart"/>
            <w:r w:rsidRPr="0016738C">
              <w:rPr>
                <w:i/>
                <w:iCs/>
                <w:szCs w:val="24"/>
                <w:lang w:val="en-AU"/>
              </w:rPr>
              <w:t>lühidalt</w:t>
            </w:r>
            <w:proofErr w:type="spellEnd"/>
            <w:r w:rsidRPr="0016738C">
              <w:rPr>
                <w:i/>
                <w:iCs/>
                <w:szCs w:val="24"/>
                <w:lang w:val="en-AU"/>
              </w:rPr>
              <w:t xml:space="preserve"> </w:t>
            </w:r>
            <w:proofErr w:type="spellStart"/>
            <w:r w:rsidRPr="0016738C">
              <w:rPr>
                <w:i/>
                <w:iCs/>
                <w:szCs w:val="24"/>
                <w:lang w:val="en-AU"/>
              </w:rPr>
              <w:t>põhimõtted</w:t>
            </w:r>
            <w:proofErr w:type="spellEnd"/>
            <w:r w:rsidRPr="0016738C">
              <w:rPr>
                <w:i/>
                <w:iCs/>
                <w:szCs w:val="24"/>
                <w:lang w:val="en-AU"/>
              </w:rPr>
              <w:t xml:space="preserve">, </w:t>
            </w:r>
            <w:proofErr w:type="spellStart"/>
            <w:r w:rsidRPr="0016738C">
              <w:rPr>
                <w:i/>
                <w:iCs/>
                <w:szCs w:val="24"/>
                <w:lang w:val="en-AU"/>
              </w:rPr>
              <w:t>mille</w:t>
            </w:r>
            <w:proofErr w:type="spellEnd"/>
            <w:r w:rsidRPr="0016738C">
              <w:rPr>
                <w:i/>
                <w:iCs/>
                <w:szCs w:val="24"/>
                <w:lang w:val="en-AU"/>
              </w:rPr>
              <w:t xml:space="preserve"> </w:t>
            </w:r>
            <w:proofErr w:type="spellStart"/>
            <w:r w:rsidRPr="0016738C">
              <w:rPr>
                <w:i/>
                <w:iCs/>
                <w:szCs w:val="24"/>
                <w:lang w:val="en-AU"/>
              </w:rPr>
              <w:t>alusel</w:t>
            </w:r>
            <w:proofErr w:type="spellEnd"/>
            <w:r w:rsidRPr="0016738C">
              <w:rPr>
                <w:i/>
                <w:iCs/>
                <w:szCs w:val="24"/>
                <w:lang w:val="en-AU"/>
              </w:rPr>
              <w:t xml:space="preserve"> </w:t>
            </w:r>
            <w:proofErr w:type="spellStart"/>
            <w:r w:rsidRPr="0016738C">
              <w:rPr>
                <w:i/>
                <w:iCs/>
                <w:szCs w:val="24"/>
                <w:lang w:val="en-AU"/>
              </w:rPr>
              <w:t>müügihinna</w:t>
            </w:r>
            <w:proofErr w:type="spellEnd"/>
            <w:r w:rsidRPr="0016738C">
              <w:rPr>
                <w:i/>
                <w:iCs/>
                <w:szCs w:val="24"/>
                <w:lang w:val="en-AU"/>
              </w:rPr>
              <w:t xml:space="preserve"> </w:t>
            </w:r>
            <w:proofErr w:type="spellStart"/>
            <w:r w:rsidRPr="0016738C">
              <w:rPr>
                <w:i/>
                <w:iCs/>
                <w:szCs w:val="24"/>
                <w:lang w:val="en-AU"/>
              </w:rPr>
              <w:t>oled</w:t>
            </w:r>
            <w:proofErr w:type="spellEnd"/>
            <w:r w:rsidRPr="0016738C">
              <w:rPr>
                <w:i/>
                <w:iCs/>
                <w:szCs w:val="24"/>
                <w:lang w:val="en-AU"/>
              </w:rPr>
              <w:t xml:space="preserve"> </w:t>
            </w:r>
            <w:proofErr w:type="spellStart"/>
            <w:r w:rsidRPr="0016738C">
              <w:rPr>
                <w:i/>
                <w:iCs/>
                <w:szCs w:val="24"/>
                <w:lang w:val="en-AU"/>
              </w:rPr>
              <w:t>kujundanud</w:t>
            </w:r>
            <w:proofErr w:type="spellEnd"/>
            <w:r w:rsidRPr="0016738C">
              <w:rPr>
                <w:i/>
                <w:iCs/>
                <w:szCs w:val="24"/>
                <w:lang w:val="en-AU"/>
              </w:rPr>
              <w:t>.</w:t>
            </w:r>
          </w:p>
        </w:tc>
      </w:tr>
    </w:tbl>
    <w:p w14:paraId="07700DB6" w14:textId="77777777" w:rsidR="00BF03CF" w:rsidRPr="0016738C" w:rsidRDefault="00BF03CF" w:rsidP="00BF03CF">
      <w:pPr>
        <w:rPr>
          <w:szCs w:val="24"/>
          <w:lang w:val="en-AU"/>
        </w:rPr>
      </w:pPr>
    </w:p>
    <w:p w14:paraId="70CAA15B" w14:textId="6F5CC443" w:rsidR="00BF03CF" w:rsidRPr="0016738C" w:rsidRDefault="00014BAE" w:rsidP="00014BAE">
      <w:pPr>
        <w:pStyle w:val="Heading2"/>
        <w:rPr>
          <w:sz w:val="24"/>
          <w:szCs w:val="24"/>
          <w:lang w:val="en-AU"/>
        </w:rPr>
      </w:pPr>
      <w:bookmarkStart w:id="44" w:name="_Toc152764515"/>
      <w:bookmarkStart w:id="45" w:name="_Toc152766318"/>
      <w:bookmarkStart w:id="46" w:name="_Toc152837094"/>
      <w:r w:rsidRPr="0016738C">
        <w:rPr>
          <w:sz w:val="24"/>
          <w:szCs w:val="24"/>
          <w:lang w:val="en-AU"/>
        </w:rPr>
        <w:t xml:space="preserve">4.2. </w:t>
      </w:r>
      <w:proofErr w:type="spellStart"/>
      <w:r w:rsidR="00BF03CF" w:rsidRPr="0016738C">
        <w:rPr>
          <w:sz w:val="24"/>
          <w:szCs w:val="24"/>
          <w:lang w:val="en-AU"/>
        </w:rPr>
        <w:t>Menüü</w:t>
      </w:r>
      <w:proofErr w:type="spellEnd"/>
      <w:r w:rsidR="00BF03CF" w:rsidRPr="0016738C">
        <w:rPr>
          <w:sz w:val="24"/>
          <w:szCs w:val="24"/>
          <w:lang w:val="en-AU"/>
        </w:rPr>
        <w:t xml:space="preserve">- </w:t>
      </w:r>
      <w:proofErr w:type="spellStart"/>
      <w:r w:rsidR="00BF03CF" w:rsidRPr="0016738C">
        <w:rPr>
          <w:sz w:val="24"/>
          <w:szCs w:val="24"/>
          <w:lang w:val="en-AU"/>
        </w:rPr>
        <w:t>ja</w:t>
      </w:r>
      <w:proofErr w:type="spellEnd"/>
      <w:r w:rsidR="00BF03CF" w:rsidRPr="0016738C">
        <w:rPr>
          <w:sz w:val="24"/>
          <w:szCs w:val="24"/>
          <w:lang w:val="en-AU"/>
        </w:rPr>
        <w:t xml:space="preserve"> </w:t>
      </w:r>
      <w:proofErr w:type="spellStart"/>
      <w:r w:rsidR="00BF03CF" w:rsidRPr="0016738C">
        <w:rPr>
          <w:sz w:val="24"/>
          <w:szCs w:val="24"/>
          <w:lang w:val="en-AU"/>
        </w:rPr>
        <w:t>hinnapakkumine</w:t>
      </w:r>
      <w:proofErr w:type="spellEnd"/>
      <w:r w:rsidR="00BF03CF" w:rsidRPr="0016738C">
        <w:rPr>
          <w:sz w:val="24"/>
          <w:szCs w:val="24"/>
          <w:lang w:val="en-AU"/>
        </w:rPr>
        <w:t xml:space="preserve"> </w:t>
      </w:r>
      <w:proofErr w:type="spellStart"/>
      <w:r w:rsidR="00BF03CF" w:rsidRPr="0016738C">
        <w:rPr>
          <w:sz w:val="24"/>
          <w:szCs w:val="24"/>
          <w:lang w:val="en-AU"/>
        </w:rPr>
        <w:t>kliendile</w:t>
      </w:r>
      <w:bookmarkEnd w:id="44"/>
      <w:bookmarkEnd w:id="45"/>
      <w:bookmarkEnd w:id="46"/>
      <w:proofErr w:type="spellEnd"/>
    </w:p>
    <w:p w14:paraId="2185AC8B" w14:textId="20390C5E" w:rsidR="006A458B" w:rsidRDefault="006A458B" w:rsidP="006A458B">
      <w:pPr>
        <w:rPr>
          <w:lang w:val="en-AU"/>
        </w:rPr>
      </w:pPr>
    </w:p>
    <w:tbl>
      <w:tblPr>
        <w:tblStyle w:val="TableGrid"/>
        <w:tblW w:w="0" w:type="auto"/>
        <w:tblLook w:val="04A0" w:firstRow="1" w:lastRow="0" w:firstColumn="1" w:lastColumn="0" w:noHBand="0" w:noVBand="1"/>
      </w:tblPr>
      <w:tblGrid>
        <w:gridCol w:w="9062"/>
      </w:tblGrid>
      <w:tr w:rsidR="00FE0819" w14:paraId="52CBEFF3" w14:textId="77777777" w:rsidTr="00FE0819">
        <w:tc>
          <w:tcPr>
            <w:tcW w:w="9062" w:type="dxa"/>
          </w:tcPr>
          <w:p w14:paraId="54847D37" w14:textId="77777777" w:rsidR="00FE0819" w:rsidRPr="00967AA1" w:rsidRDefault="00FE0819" w:rsidP="006A458B">
            <w:pPr>
              <w:rPr>
                <w:b/>
                <w:bCs/>
                <w:i/>
                <w:iCs/>
                <w:lang w:val="en-AU"/>
              </w:rPr>
            </w:pPr>
            <w:proofErr w:type="spellStart"/>
            <w:r w:rsidRPr="00967AA1">
              <w:rPr>
                <w:b/>
                <w:bCs/>
                <w:i/>
                <w:iCs/>
                <w:lang w:val="en-AU"/>
              </w:rPr>
              <w:t>Näpunäited</w:t>
            </w:r>
            <w:proofErr w:type="spellEnd"/>
          </w:p>
          <w:p w14:paraId="3914173A" w14:textId="421685A1" w:rsidR="00FE0819" w:rsidRDefault="00967AA1" w:rsidP="006A458B">
            <w:pPr>
              <w:rPr>
                <w:lang w:val="en-AU"/>
              </w:rPr>
            </w:pPr>
            <w:proofErr w:type="spellStart"/>
            <w:r w:rsidRPr="00967AA1">
              <w:rPr>
                <w:i/>
                <w:iCs/>
                <w:lang w:val="en-AU"/>
              </w:rPr>
              <w:t>Vormista</w:t>
            </w:r>
            <w:proofErr w:type="spellEnd"/>
            <w:r w:rsidRPr="00967AA1">
              <w:rPr>
                <w:i/>
                <w:iCs/>
                <w:lang w:val="en-AU"/>
              </w:rPr>
              <w:t xml:space="preserve"> </w:t>
            </w:r>
            <w:proofErr w:type="spellStart"/>
            <w:r w:rsidRPr="00967AA1">
              <w:rPr>
                <w:i/>
                <w:iCs/>
                <w:lang w:val="en-AU"/>
              </w:rPr>
              <w:t>menüü</w:t>
            </w:r>
            <w:proofErr w:type="spellEnd"/>
            <w:r w:rsidRPr="00967AA1">
              <w:rPr>
                <w:i/>
                <w:iCs/>
                <w:lang w:val="en-AU"/>
              </w:rPr>
              <w:t xml:space="preserve">- </w:t>
            </w:r>
            <w:proofErr w:type="spellStart"/>
            <w:r w:rsidRPr="00967AA1">
              <w:rPr>
                <w:i/>
                <w:iCs/>
                <w:lang w:val="en-AU"/>
              </w:rPr>
              <w:t>ja</w:t>
            </w:r>
            <w:proofErr w:type="spellEnd"/>
            <w:r w:rsidRPr="00967AA1">
              <w:rPr>
                <w:i/>
                <w:iCs/>
                <w:lang w:val="en-AU"/>
              </w:rPr>
              <w:t xml:space="preserve"> </w:t>
            </w:r>
            <w:proofErr w:type="spellStart"/>
            <w:r w:rsidRPr="00967AA1">
              <w:rPr>
                <w:i/>
                <w:iCs/>
                <w:lang w:val="en-AU"/>
              </w:rPr>
              <w:t>hinnapakkumine</w:t>
            </w:r>
            <w:proofErr w:type="spellEnd"/>
            <w:r w:rsidRPr="00967AA1">
              <w:rPr>
                <w:i/>
                <w:iCs/>
                <w:lang w:val="en-AU"/>
              </w:rPr>
              <w:t xml:space="preserve"> </w:t>
            </w:r>
            <w:proofErr w:type="spellStart"/>
            <w:r w:rsidRPr="00967AA1">
              <w:rPr>
                <w:i/>
                <w:iCs/>
                <w:lang w:val="en-AU"/>
              </w:rPr>
              <w:t>kliendile</w:t>
            </w:r>
            <w:proofErr w:type="spellEnd"/>
            <w:r w:rsidRPr="00967AA1">
              <w:rPr>
                <w:i/>
                <w:iCs/>
                <w:lang w:val="en-AU"/>
              </w:rPr>
              <w:t xml:space="preserve"> </w:t>
            </w:r>
            <w:proofErr w:type="spellStart"/>
            <w:r w:rsidRPr="00967AA1">
              <w:rPr>
                <w:i/>
                <w:iCs/>
                <w:lang w:val="en-AU"/>
              </w:rPr>
              <w:t>sellises</w:t>
            </w:r>
            <w:proofErr w:type="spellEnd"/>
            <w:r w:rsidRPr="00967AA1">
              <w:rPr>
                <w:i/>
                <w:iCs/>
                <w:lang w:val="en-AU"/>
              </w:rPr>
              <w:t xml:space="preserve"> </w:t>
            </w:r>
            <w:proofErr w:type="spellStart"/>
            <w:r w:rsidRPr="00967AA1">
              <w:rPr>
                <w:i/>
                <w:iCs/>
                <w:lang w:val="en-AU"/>
              </w:rPr>
              <w:t>vormis</w:t>
            </w:r>
            <w:proofErr w:type="spellEnd"/>
            <w:r w:rsidRPr="00967AA1">
              <w:rPr>
                <w:i/>
                <w:iCs/>
                <w:lang w:val="en-AU"/>
              </w:rPr>
              <w:t xml:space="preserve">, </w:t>
            </w:r>
            <w:proofErr w:type="spellStart"/>
            <w:r w:rsidRPr="00967AA1">
              <w:rPr>
                <w:i/>
                <w:iCs/>
                <w:lang w:val="en-AU"/>
              </w:rPr>
              <w:t>mida</w:t>
            </w:r>
            <w:proofErr w:type="spellEnd"/>
            <w:r w:rsidRPr="00967AA1">
              <w:rPr>
                <w:i/>
                <w:iCs/>
                <w:lang w:val="en-AU"/>
              </w:rPr>
              <w:t xml:space="preserve"> </w:t>
            </w:r>
            <w:proofErr w:type="spellStart"/>
            <w:r w:rsidRPr="00967AA1">
              <w:rPr>
                <w:i/>
                <w:iCs/>
                <w:lang w:val="en-AU"/>
              </w:rPr>
              <w:t>kasutab</w:t>
            </w:r>
            <w:proofErr w:type="spellEnd"/>
            <w:r w:rsidRPr="00967AA1">
              <w:rPr>
                <w:i/>
                <w:iCs/>
                <w:lang w:val="en-AU"/>
              </w:rPr>
              <w:t xml:space="preserve"> </w:t>
            </w:r>
            <w:proofErr w:type="spellStart"/>
            <w:r w:rsidRPr="00967AA1">
              <w:rPr>
                <w:i/>
                <w:iCs/>
                <w:lang w:val="en-AU"/>
              </w:rPr>
              <w:t>toitlustusettevõte</w:t>
            </w:r>
            <w:proofErr w:type="spellEnd"/>
            <w:r w:rsidRPr="00967AA1">
              <w:rPr>
                <w:i/>
                <w:iCs/>
                <w:lang w:val="en-AU"/>
              </w:rPr>
              <w:t xml:space="preserve">, </w:t>
            </w:r>
            <w:proofErr w:type="spellStart"/>
            <w:r w:rsidRPr="00967AA1">
              <w:rPr>
                <w:i/>
                <w:iCs/>
                <w:lang w:val="en-AU"/>
              </w:rPr>
              <w:t>kus</w:t>
            </w:r>
            <w:proofErr w:type="spellEnd"/>
            <w:r w:rsidRPr="00967AA1">
              <w:rPr>
                <w:i/>
                <w:iCs/>
                <w:lang w:val="en-AU"/>
              </w:rPr>
              <w:t xml:space="preserve"> </w:t>
            </w:r>
            <w:proofErr w:type="spellStart"/>
            <w:r w:rsidRPr="00967AA1">
              <w:rPr>
                <w:i/>
                <w:iCs/>
                <w:lang w:val="en-AU"/>
              </w:rPr>
              <w:t>sa</w:t>
            </w:r>
            <w:proofErr w:type="spellEnd"/>
            <w:r w:rsidRPr="00967AA1">
              <w:rPr>
                <w:i/>
                <w:iCs/>
                <w:lang w:val="en-AU"/>
              </w:rPr>
              <w:t xml:space="preserve"> </w:t>
            </w:r>
            <w:proofErr w:type="spellStart"/>
            <w:r w:rsidRPr="00967AA1">
              <w:rPr>
                <w:i/>
                <w:iCs/>
                <w:lang w:val="en-AU"/>
              </w:rPr>
              <w:t>töötad</w:t>
            </w:r>
            <w:proofErr w:type="spellEnd"/>
            <w:r w:rsidRPr="00967AA1">
              <w:rPr>
                <w:i/>
                <w:iCs/>
                <w:lang w:val="en-AU"/>
              </w:rPr>
              <w:t>.</w:t>
            </w:r>
            <w:r>
              <w:rPr>
                <w:lang w:val="en-AU"/>
              </w:rPr>
              <w:t xml:space="preserve">  </w:t>
            </w:r>
          </w:p>
        </w:tc>
      </w:tr>
    </w:tbl>
    <w:p w14:paraId="479C2AA5" w14:textId="7EC05062" w:rsidR="006A458B" w:rsidRPr="006A458B" w:rsidRDefault="004D5361" w:rsidP="006A458B">
      <w:pPr>
        <w:rPr>
          <w:lang w:val="en-AU"/>
        </w:rPr>
      </w:pPr>
      <w:r>
        <w:rPr>
          <w:noProof/>
          <w:lang w:eastAsia="et-EE"/>
        </w:rPr>
        <mc:AlternateContent>
          <mc:Choice Requires="wps">
            <w:drawing>
              <wp:anchor distT="0" distB="0" distL="114300" distR="114300" simplePos="0" relativeHeight="251662336" behindDoc="0" locked="0" layoutInCell="1" allowOverlap="1" wp14:anchorId="2BB83A8E" wp14:editId="482D0B37">
                <wp:simplePos x="0" y="0"/>
                <wp:positionH relativeFrom="margin">
                  <wp:posOffset>-109683</wp:posOffset>
                </wp:positionH>
                <wp:positionV relativeFrom="paragraph">
                  <wp:posOffset>814255</wp:posOffset>
                </wp:positionV>
                <wp:extent cx="5929753" cy="4208015"/>
                <wp:effectExtent l="0" t="0" r="13970" b="8890"/>
                <wp:wrapNone/>
                <wp:docPr id="4" name="Rounded Rectangle 4"/>
                <wp:cNvGraphicFramePr/>
                <a:graphic xmlns:a="http://schemas.openxmlformats.org/drawingml/2006/main">
                  <a:graphicData uri="http://schemas.microsoft.com/office/word/2010/wordprocessingShape">
                    <wps:wsp>
                      <wps:cNvSpPr/>
                      <wps:spPr>
                        <a:xfrm>
                          <a:off x="0" y="0"/>
                          <a:ext cx="5929753" cy="4208015"/>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FE888B0" w14:textId="514C1A69" w:rsidR="00C42F3C" w:rsidRPr="004D5361" w:rsidRDefault="00C42F3C" w:rsidP="00062241">
                            <w:pPr>
                              <w:shd w:val="clear" w:color="auto" w:fill="FFFFFF" w:themeFill="background1"/>
                              <w:jc w:val="left"/>
                              <w:rPr>
                                <w:rFonts w:eastAsia="Arial" w:cs="Times New Roman"/>
                                <w:b/>
                                <w:szCs w:val="24"/>
                              </w:rPr>
                            </w:pPr>
                            <w:r w:rsidRPr="004D5361">
                              <w:rPr>
                                <w:rFonts w:eastAsia="Arial" w:cs="Times New Roman"/>
                                <w:b/>
                                <w:szCs w:val="24"/>
                              </w:rPr>
                              <w:t>Hindamiskriteerium 1</w:t>
                            </w:r>
                          </w:p>
                          <w:p w14:paraId="56D0ACCA" w14:textId="6526707A" w:rsidR="00C42F3C" w:rsidRPr="004D5361" w:rsidRDefault="00C42F3C" w:rsidP="00062241">
                            <w:pPr>
                              <w:shd w:val="clear" w:color="auto" w:fill="FFFFFF" w:themeFill="background1"/>
                              <w:jc w:val="left"/>
                              <w:rPr>
                                <w:rFonts w:eastAsia="Arial" w:cs="Times New Roman"/>
                                <w:szCs w:val="24"/>
                              </w:rPr>
                            </w:pPr>
                            <w:r w:rsidRPr="004D5361">
                              <w:rPr>
                                <w:rFonts w:eastAsia="Arial" w:cs="Times New Roman"/>
                                <w:szCs w:val="24"/>
                              </w:rPr>
                              <w:t>Toitlustussündmuse menüü- ja hinnapakkumine lähtub kliendi tellimusest (juhendist), hooajast ning müügihinna</w:t>
                            </w:r>
                            <w:r w:rsidRPr="004D5361">
                              <w:rPr>
                                <w:rFonts w:cs="Times New Roman"/>
                              </w:rPr>
                              <w:t xml:space="preserve"> </w:t>
                            </w:r>
                            <w:r w:rsidRPr="004D5361">
                              <w:rPr>
                                <w:rFonts w:eastAsia="Arial" w:cs="Times New Roman"/>
                                <w:szCs w:val="24"/>
                              </w:rPr>
                              <w:t>arvutamisel on lähtutud ettevõtte eripärast, arvestades kulutõhusust.</w:t>
                            </w:r>
                          </w:p>
                          <w:p w14:paraId="0EB5F29B" w14:textId="2B7BB4DF" w:rsidR="00C42F3C" w:rsidRPr="004D5361" w:rsidRDefault="00C42F3C" w:rsidP="00062241">
                            <w:pPr>
                              <w:shd w:val="clear" w:color="auto" w:fill="FFFFFF" w:themeFill="background1"/>
                              <w:jc w:val="left"/>
                              <w:rPr>
                                <w:rFonts w:eastAsia="Arial" w:cs="Times New Roman"/>
                                <w:b/>
                                <w:bCs/>
                                <w:szCs w:val="24"/>
                              </w:rPr>
                            </w:pPr>
                            <w:r w:rsidRPr="004D5361">
                              <w:rPr>
                                <w:rFonts w:eastAsia="Arial" w:cs="Times New Roman"/>
                                <w:b/>
                                <w:bCs/>
                                <w:szCs w:val="24"/>
                              </w:rPr>
                              <w:t>Hindamiskriteerium 5</w:t>
                            </w:r>
                          </w:p>
                          <w:p w14:paraId="43D68A35" w14:textId="3E7AECD2" w:rsidR="00C42F3C" w:rsidRPr="004D5361" w:rsidRDefault="00C42F3C" w:rsidP="00062241">
                            <w:pPr>
                              <w:shd w:val="clear" w:color="auto" w:fill="FFFFFF" w:themeFill="background1"/>
                              <w:jc w:val="left"/>
                              <w:rPr>
                                <w:rFonts w:eastAsia="Arial" w:cs="Times New Roman"/>
                                <w:szCs w:val="24"/>
                              </w:rPr>
                            </w:pPr>
                            <w:r>
                              <w:rPr>
                                <w:rFonts w:eastAsia="Arial" w:cs="Times New Roman"/>
                                <w:szCs w:val="24"/>
                              </w:rPr>
                              <w:t>K</w:t>
                            </w:r>
                            <w:r w:rsidRPr="004D5361">
                              <w:rPr>
                                <w:rFonts w:eastAsia="Arial" w:cs="Times New Roman"/>
                                <w:szCs w:val="24"/>
                              </w:rPr>
                              <w:t>öögi- ja teenindusmeeskonna tööplaan on koostatud lähtuvalt juhendis toodud klientide arvust ja arvestatud ettevõtte kulutõhususega</w:t>
                            </w:r>
                            <w:r>
                              <w:rPr>
                                <w:rFonts w:eastAsia="Arial" w:cs="Times New Roman"/>
                                <w:szCs w:val="24"/>
                              </w:rPr>
                              <w:t>.</w:t>
                            </w:r>
                          </w:p>
                          <w:p w14:paraId="3F70B286" w14:textId="3296FAF6" w:rsidR="00C42F3C" w:rsidRPr="004D5361" w:rsidRDefault="00C42F3C" w:rsidP="00062241">
                            <w:pPr>
                              <w:shd w:val="clear" w:color="auto" w:fill="FFFFFF" w:themeFill="background1"/>
                              <w:jc w:val="left"/>
                              <w:rPr>
                                <w:rFonts w:eastAsia="Arial" w:cs="Times New Roman"/>
                                <w:b/>
                                <w:bCs/>
                                <w:szCs w:val="24"/>
                              </w:rPr>
                            </w:pPr>
                            <w:r w:rsidRPr="004D5361">
                              <w:rPr>
                                <w:rFonts w:eastAsia="Arial" w:cs="Times New Roman"/>
                                <w:b/>
                                <w:bCs/>
                                <w:szCs w:val="24"/>
                              </w:rPr>
                              <w:t>Hindamiskriteerium 6</w:t>
                            </w:r>
                          </w:p>
                          <w:p w14:paraId="2060CCF8" w14:textId="6FD4E824" w:rsidR="00C42F3C" w:rsidRDefault="00C42F3C" w:rsidP="00062241">
                            <w:pPr>
                              <w:shd w:val="clear" w:color="auto" w:fill="FFFFFF" w:themeFill="background1"/>
                              <w:jc w:val="left"/>
                              <w:rPr>
                                <w:rFonts w:eastAsia="Arial" w:cs="Times New Roman"/>
                                <w:szCs w:val="24"/>
                              </w:rPr>
                            </w:pPr>
                            <w:r w:rsidRPr="004D5361">
                              <w:rPr>
                                <w:rFonts w:eastAsia="Arial" w:cs="Times New Roman"/>
                                <w:szCs w:val="24"/>
                              </w:rPr>
                              <w:t>Koostatud hinnapakkumine ja arve, lähtub kliendi tellimusest (juhendist)</w:t>
                            </w:r>
                            <w:r>
                              <w:rPr>
                                <w:rFonts w:eastAsia="Arial" w:cs="Times New Roman"/>
                                <w:szCs w:val="24"/>
                              </w:rPr>
                              <w:t>.</w:t>
                            </w:r>
                          </w:p>
                          <w:p w14:paraId="7E4A408A" w14:textId="3DEA7A99" w:rsidR="00C42F3C" w:rsidRPr="005F4D76" w:rsidRDefault="00C42F3C" w:rsidP="00062241">
                            <w:pPr>
                              <w:shd w:val="clear" w:color="auto" w:fill="FFFFFF" w:themeFill="background1"/>
                              <w:jc w:val="left"/>
                              <w:rPr>
                                <w:rFonts w:eastAsia="Arial" w:cs="Times New Roman"/>
                                <w:b/>
                                <w:bCs/>
                                <w:szCs w:val="24"/>
                              </w:rPr>
                            </w:pPr>
                            <w:r w:rsidRPr="005F4D76">
                              <w:rPr>
                                <w:rFonts w:eastAsia="Arial" w:cs="Times New Roman"/>
                                <w:b/>
                                <w:bCs/>
                                <w:szCs w:val="24"/>
                              </w:rPr>
                              <w:t>Hindamiskriteerium 8</w:t>
                            </w:r>
                          </w:p>
                          <w:p w14:paraId="0C15F2FE" w14:textId="14D8066B" w:rsidR="00C42F3C" w:rsidRPr="004D5361" w:rsidRDefault="00C42F3C" w:rsidP="00062241">
                            <w:pPr>
                              <w:shd w:val="clear" w:color="auto" w:fill="FFFFFF" w:themeFill="background1"/>
                              <w:jc w:val="left"/>
                              <w:rPr>
                                <w:rFonts w:eastAsia="Arial" w:cs="Times New Roman"/>
                                <w:szCs w:val="24"/>
                              </w:rPr>
                            </w:pPr>
                            <w:r w:rsidRPr="005F4D76">
                              <w:rPr>
                                <w:rFonts w:eastAsia="Arial" w:cs="Times New Roman"/>
                                <w:szCs w:val="24"/>
                              </w:rPr>
                              <w:t>toitlustussündmuse menüü lähtub kliendi tellimusest (juhendist), arvestatud on kliendi toidusoovide ja vajadustega, sh eritoitumisega seotud vajadusteg</w:t>
                            </w:r>
                            <w:r>
                              <w:rPr>
                                <w:rFonts w:eastAsia="Arial" w:cs="Times New Roman"/>
                                <w:szCs w:val="24"/>
                              </w:rPr>
                              <w:t>a.</w:t>
                            </w:r>
                          </w:p>
                          <w:p w14:paraId="3121E319" w14:textId="7C12074D" w:rsidR="00C42F3C" w:rsidRDefault="00C42F3C" w:rsidP="00062241">
                            <w:pPr>
                              <w:shd w:val="clear" w:color="auto" w:fill="FFFFFF" w:themeFill="background1"/>
                              <w:jc w:val="left"/>
                              <w:rPr>
                                <w:rFonts w:eastAsia="Arial" w:cs="Times New Roman"/>
                                <w:szCs w:val="24"/>
                              </w:rPr>
                            </w:pPr>
                          </w:p>
                          <w:p w14:paraId="5AAF1CC7" w14:textId="77777777" w:rsidR="00C42F3C" w:rsidRPr="006A458B" w:rsidRDefault="00C42F3C" w:rsidP="00062241">
                            <w:pPr>
                              <w:shd w:val="clear" w:color="auto" w:fill="FFFFFF" w:themeFill="background1"/>
                              <w:jc w:val="left"/>
                              <w:rPr>
                                <w:rFonts w:cs="Times New Roman"/>
                              </w:rPr>
                            </w:pPr>
                          </w:p>
                          <w:p w14:paraId="27086044" w14:textId="77777777" w:rsidR="00C42F3C" w:rsidRDefault="00C42F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B83A8E" id="Rounded Rectangle 4" o:spid="_x0000_s1030" style="position:absolute;left:0;text-align:left;margin-left:-8.65pt;margin-top:64.1pt;width:466.9pt;height:331.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" fillcolor="#fff2cc [663]" strokecolor="#1f3763 [1604]" strokeweight="1pt">
                <v:stroke joinstyle="miter"/>
                <v:textbox>
                  <w:txbxContent>
                    <w:p w14:paraId="3FE888B0" w14:textId="514C1A69" w:rsidR="00C42F3C" w:rsidRPr="004D5361" w:rsidRDefault="00C42F3C" w:rsidP="00062241">
                      <w:pPr>
                        <w:shd w:val="clear" w:color="auto" w:fill="FFFFFF" w:themeFill="background1"/>
                        <w:jc w:val="left"/>
                        <w:rPr>
                          <w:rFonts w:eastAsia="Arial" w:cs="Times New Roman"/>
                          <w:b/>
                          <w:szCs w:val="24"/>
                        </w:rPr>
                      </w:pPr>
                      <w:r w:rsidRPr="004D5361">
                        <w:rPr>
                          <w:rFonts w:eastAsia="Arial" w:cs="Times New Roman"/>
                          <w:b/>
                          <w:szCs w:val="24"/>
                        </w:rPr>
                        <w:t>Hindamiskriteerium 1</w:t>
                      </w:r>
                    </w:p>
                    <w:p w14:paraId="56D0ACCA" w14:textId="6526707A" w:rsidR="00C42F3C" w:rsidRPr="004D5361" w:rsidRDefault="00C42F3C" w:rsidP="00062241">
                      <w:pPr>
                        <w:shd w:val="clear" w:color="auto" w:fill="FFFFFF" w:themeFill="background1"/>
                        <w:jc w:val="left"/>
                        <w:rPr>
                          <w:rFonts w:eastAsia="Arial" w:cs="Times New Roman"/>
                          <w:szCs w:val="24"/>
                        </w:rPr>
                      </w:pPr>
                      <w:r w:rsidRPr="004D5361">
                        <w:rPr>
                          <w:rFonts w:eastAsia="Arial" w:cs="Times New Roman"/>
                          <w:szCs w:val="24"/>
                        </w:rPr>
                        <w:t>Toitlustussündmuse menüü- ja hinnapakkumine lähtub kliendi tellimusest (juhendist), hooajast ning müügihinna</w:t>
                      </w:r>
                      <w:r w:rsidRPr="004D5361">
                        <w:rPr>
                          <w:rFonts w:cs="Times New Roman"/>
                        </w:rPr>
                        <w:t xml:space="preserve"> </w:t>
                      </w:r>
                      <w:r w:rsidRPr="004D5361">
                        <w:rPr>
                          <w:rFonts w:eastAsia="Arial" w:cs="Times New Roman"/>
                          <w:szCs w:val="24"/>
                        </w:rPr>
                        <w:t>arvutamisel on lähtutud ettevõtte eripärast, arvestades kulutõhusust.</w:t>
                      </w:r>
                    </w:p>
                    <w:p w14:paraId="0EB5F29B" w14:textId="2B7BB4DF" w:rsidR="00C42F3C" w:rsidRPr="004D5361" w:rsidRDefault="00C42F3C" w:rsidP="00062241">
                      <w:pPr>
                        <w:shd w:val="clear" w:color="auto" w:fill="FFFFFF" w:themeFill="background1"/>
                        <w:jc w:val="left"/>
                        <w:rPr>
                          <w:rFonts w:eastAsia="Arial" w:cs="Times New Roman"/>
                          <w:b/>
                          <w:bCs/>
                          <w:szCs w:val="24"/>
                        </w:rPr>
                      </w:pPr>
                      <w:r w:rsidRPr="004D5361">
                        <w:rPr>
                          <w:rFonts w:eastAsia="Arial" w:cs="Times New Roman"/>
                          <w:b/>
                          <w:bCs/>
                          <w:szCs w:val="24"/>
                        </w:rPr>
                        <w:t>Hindamiskriteerium 5</w:t>
                      </w:r>
                    </w:p>
                    <w:p w14:paraId="43D68A35" w14:textId="3E7AECD2" w:rsidR="00C42F3C" w:rsidRPr="004D5361" w:rsidRDefault="00C42F3C" w:rsidP="00062241">
                      <w:pPr>
                        <w:shd w:val="clear" w:color="auto" w:fill="FFFFFF" w:themeFill="background1"/>
                        <w:jc w:val="left"/>
                        <w:rPr>
                          <w:rFonts w:eastAsia="Arial" w:cs="Times New Roman"/>
                          <w:szCs w:val="24"/>
                        </w:rPr>
                      </w:pPr>
                      <w:r>
                        <w:rPr>
                          <w:rFonts w:eastAsia="Arial" w:cs="Times New Roman"/>
                          <w:szCs w:val="24"/>
                        </w:rPr>
                        <w:t>K</w:t>
                      </w:r>
                      <w:r w:rsidRPr="004D5361">
                        <w:rPr>
                          <w:rFonts w:eastAsia="Arial" w:cs="Times New Roman"/>
                          <w:szCs w:val="24"/>
                        </w:rPr>
                        <w:t>öögi- ja teenindusmeeskonna tööplaan on koostatud lähtuvalt juhendis toodud klientide arvust ja arvestatud ettevõtte kulutõhususega</w:t>
                      </w:r>
                      <w:r>
                        <w:rPr>
                          <w:rFonts w:eastAsia="Arial" w:cs="Times New Roman"/>
                          <w:szCs w:val="24"/>
                        </w:rPr>
                        <w:t>.</w:t>
                      </w:r>
                    </w:p>
                    <w:p w14:paraId="3F70B286" w14:textId="3296FAF6" w:rsidR="00C42F3C" w:rsidRPr="004D5361" w:rsidRDefault="00C42F3C" w:rsidP="00062241">
                      <w:pPr>
                        <w:shd w:val="clear" w:color="auto" w:fill="FFFFFF" w:themeFill="background1"/>
                        <w:jc w:val="left"/>
                        <w:rPr>
                          <w:rFonts w:eastAsia="Arial" w:cs="Times New Roman"/>
                          <w:b/>
                          <w:bCs/>
                          <w:szCs w:val="24"/>
                        </w:rPr>
                      </w:pPr>
                      <w:r w:rsidRPr="004D5361">
                        <w:rPr>
                          <w:rFonts w:eastAsia="Arial" w:cs="Times New Roman"/>
                          <w:b/>
                          <w:bCs/>
                          <w:szCs w:val="24"/>
                        </w:rPr>
                        <w:t>Hindamiskriteerium 6</w:t>
                      </w:r>
                    </w:p>
                    <w:p w14:paraId="2060CCF8" w14:textId="6FD4E824" w:rsidR="00C42F3C" w:rsidRDefault="00C42F3C" w:rsidP="00062241">
                      <w:pPr>
                        <w:shd w:val="clear" w:color="auto" w:fill="FFFFFF" w:themeFill="background1"/>
                        <w:jc w:val="left"/>
                        <w:rPr>
                          <w:rFonts w:eastAsia="Arial" w:cs="Times New Roman"/>
                          <w:szCs w:val="24"/>
                        </w:rPr>
                      </w:pPr>
                      <w:r w:rsidRPr="004D5361">
                        <w:rPr>
                          <w:rFonts w:eastAsia="Arial" w:cs="Times New Roman"/>
                          <w:szCs w:val="24"/>
                        </w:rPr>
                        <w:t>Koostatud hinnapakkumine ja arve, lähtub kliendi tellimusest (juhendist)</w:t>
                      </w:r>
                      <w:r>
                        <w:rPr>
                          <w:rFonts w:eastAsia="Arial" w:cs="Times New Roman"/>
                          <w:szCs w:val="24"/>
                        </w:rPr>
                        <w:t>.</w:t>
                      </w:r>
                    </w:p>
                    <w:p w14:paraId="7E4A408A" w14:textId="3DEA7A99" w:rsidR="00C42F3C" w:rsidRPr="005F4D76" w:rsidRDefault="00C42F3C" w:rsidP="00062241">
                      <w:pPr>
                        <w:shd w:val="clear" w:color="auto" w:fill="FFFFFF" w:themeFill="background1"/>
                        <w:jc w:val="left"/>
                        <w:rPr>
                          <w:rFonts w:eastAsia="Arial" w:cs="Times New Roman"/>
                          <w:b/>
                          <w:bCs/>
                          <w:szCs w:val="24"/>
                        </w:rPr>
                      </w:pPr>
                      <w:r w:rsidRPr="005F4D76">
                        <w:rPr>
                          <w:rFonts w:eastAsia="Arial" w:cs="Times New Roman"/>
                          <w:b/>
                          <w:bCs/>
                          <w:szCs w:val="24"/>
                        </w:rPr>
                        <w:t>Hindamiskriteerium 8</w:t>
                      </w:r>
                    </w:p>
                    <w:p w14:paraId="0C15F2FE" w14:textId="14D8066B" w:rsidR="00C42F3C" w:rsidRPr="004D5361" w:rsidRDefault="00C42F3C" w:rsidP="00062241">
                      <w:pPr>
                        <w:shd w:val="clear" w:color="auto" w:fill="FFFFFF" w:themeFill="background1"/>
                        <w:jc w:val="left"/>
                        <w:rPr>
                          <w:rFonts w:eastAsia="Arial" w:cs="Times New Roman"/>
                          <w:szCs w:val="24"/>
                        </w:rPr>
                      </w:pPr>
                      <w:r w:rsidRPr="005F4D76">
                        <w:rPr>
                          <w:rFonts w:eastAsia="Arial" w:cs="Times New Roman"/>
                          <w:szCs w:val="24"/>
                        </w:rPr>
                        <w:t>toitlustussündmuse menüü lähtub kliendi tellimusest (juhendist), arvestatud on kliendi toidusoovide ja vajadustega, sh eritoitumisega seotud vajadusteg</w:t>
                      </w:r>
                      <w:r>
                        <w:rPr>
                          <w:rFonts w:eastAsia="Arial" w:cs="Times New Roman"/>
                          <w:szCs w:val="24"/>
                        </w:rPr>
                        <w:t>a.</w:t>
                      </w:r>
                    </w:p>
                    <w:p w14:paraId="3121E319" w14:textId="7C12074D" w:rsidR="00C42F3C" w:rsidRDefault="00C42F3C" w:rsidP="00062241">
                      <w:pPr>
                        <w:shd w:val="clear" w:color="auto" w:fill="FFFFFF" w:themeFill="background1"/>
                        <w:jc w:val="left"/>
                        <w:rPr>
                          <w:rFonts w:eastAsia="Arial" w:cs="Times New Roman"/>
                          <w:szCs w:val="24"/>
                        </w:rPr>
                      </w:pPr>
                    </w:p>
                    <w:p w14:paraId="5AAF1CC7" w14:textId="77777777" w:rsidR="00C42F3C" w:rsidRPr="006A458B" w:rsidRDefault="00C42F3C" w:rsidP="00062241">
                      <w:pPr>
                        <w:shd w:val="clear" w:color="auto" w:fill="FFFFFF" w:themeFill="background1"/>
                        <w:jc w:val="left"/>
                        <w:rPr>
                          <w:rFonts w:cs="Times New Roman"/>
                        </w:rPr>
                      </w:pPr>
                    </w:p>
                    <w:p w14:paraId="27086044" w14:textId="77777777" w:rsidR="00C42F3C" w:rsidRDefault="00C42F3C"/>
                  </w:txbxContent>
                </v:textbox>
                <w10:wrap anchorx="margin"/>
              </v:roundrect>
            </w:pict>
          </mc:Fallback>
        </mc:AlternateContent>
      </w:r>
    </w:p>
    <w:p w14:paraId="289D20A3" w14:textId="5ED3BE72" w:rsidR="00BF03CF" w:rsidRPr="00804E07" w:rsidRDefault="00325DDF" w:rsidP="00B06459">
      <w:pPr>
        <w:pStyle w:val="Heading1"/>
      </w:pPr>
      <w:bookmarkStart w:id="47" w:name="_Toc152764516"/>
      <w:bookmarkStart w:id="48" w:name="_Toc152766319"/>
      <w:bookmarkStart w:id="49" w:name="_Toc152837095"/>
      <w:r>
        <w:lastRenderedPageBreak/>
        <w:t>5.</w:t>
      </w:r>
      <w:r w:rsidR="00B06459">
        <w:t xml:space="preserve"> Pearoa </w:t>
      </w:r>
      <w:r w:rsidR="00BF03CF" w:rsidRPr="00804E07">
        <w:t>tehnoloogiline skeem ja kontrollpunktid</w:t>
      </w:r>
      <w:bookmarkEnd w:id="47"/>
      <w:bookmarkEnd w:id="48"/>
      <w:bookmarkEnd w:id="49"/>
    </w:p>
    <w:p w14:paraId="2EA88393" w14:textId="77777777" w:rsidR="004D5361" w:rsidRPr="004D5361" w:rsidRDefault="004D5361" w:rsidP="004D5361">
      <w:pPr>
        <w:rPr>
          <w:lang w:val="en-AU"/>
        </w:rPr>
      </w:pPr>
    </w:p>
    <w:tbl>
      <w:tblPr>
        <w:tblStyle w:val="TableGrid"/>
        <w:tblW w:w="0" w:type="auto"/>
        <w:tblLook w:val="04A0" w:firstRow="1" w:lastRow="0" w:firstColumn="1" w:lastColumn="0" w:noHBand="0" w:noVBand="1"/>
      </w:tblPr>
      <w:tblGrid>
        <w:gridCol w:w="9062"/>
      </w:tblGrid>
      <w:tr w:rsidR="004D5361" w14:paraId="2A9F5FAB" w14:textId="77777777" w:rsidTr="004D5361">
        <w:tc>
          <w:tcPr>
            <w:tcW w:w="9062" w:type="dxa"/>
          </w:tcPr>
          <w:p w14:paraId="701338C8" w14:textId="2C764745" w:rsidR="004D5361" w:rsidRPr="004D5361" w:rsidRDefault="004D5361" w:rsidP="00804E07">
            <w:pPr>
              <w:jc w:val="left"/>
              <w:rPr>
                <w:b/>
                <w:bCs/>
                <w:i/>
                <w:iCs/>
                <w:lang w:val="en-AU"/>
              </w:rPr>
            </w:pPr>
            <w:proofErr w:type="spellStart"/>
            <w:r w:rsidRPr="004D5361">
              <w:rPr>
                <w:b/>
                <w:bCs/>
                <w:i/>
                <w:iCs/>
                <w:lang w:val="en-AU"/>
              </w:rPr>
              <w:t>Näpunäited</w:t>
            </w:r>
            <w:proofErr w:type="spellEnd"/>
          </w:p>
          <w:p w14:paraId="3017635D" w14:textId="5698E41F" w:rsidR="004D5361" w:rsidRPr="004D5361" w:rsidRDefault="004D5361" w:rsidP="00804E07">
            <w:pPr>
              <w:jc w:val="left"/>
              <w:rPr>
                <w:i/>
                <w:iCs/>
                <w:lang w:val="en-AU"/>
              </w:rPr>
            </w:pPr>
            <w:proofErr w:type="spellStart"/>
            <w:r w:rsidRPr="004D5361">
              <w:rPr>
                <w:i/>
                <w:iCs/>
                <w:lang w:val="en-AU"/>
              </w:rPr>
              <w:t>Pearoa</w:t>
            </w:r>
            <w:proofErr w:type="spellEnd"/>
            <w:r w:rsidRPr="004D5361">
              <w:rPr>
                <w:i/>
                <w:iCs/>
                <w:lang w:val="en-AU"/>
              </w:rPr>
              <w:t xml:space="preserve"> </w:t>
            </w:r>
            <w:proofErr w:type="spellStart"/>
            <w:r w:rsidRPr="004D5361">
              <w:rPr>
                <w:i/>
                <w:iCs/>
                <w:lang w:val="en-AU"/>
              </w:rPr>
              <w:t>tehnoloogilise</w:t>
            </w:r>
            <w:proofErr w:type="spellEnd"/>
            <w:r w:rsidRPr="004D5361">
              <w:rPr>
                <w:i/>
                <w:iCs/>
                <w:lang w:val="en-AU"/>
              </w:rPr>
              <w:t xml:space="preserve"> </w:t>
            </w:r>
            <w:proofErr w:type="spellStart"/>
            <w:r w:rsidRPr="004D5361">
              <w:rPr>
                <w:i/>
                <w:iCs/>
                <w:lang w:val="en-AU"/>
              </w:rPr>
              <w:t>skeemi</w:t>
            </w:r>
            <w:proofErr w:type="spellEnd"/>
            <w:r w:rsidRPr="004D5361">
              <w:rPr>
                <w:i/>
                <w:iCs/>
                <w:lang w:val="en-AU"/>
              </w:rPr>
              <w:t xml:space="preserve"> </w:t>
            </w:r>
            <w:proofErr w:type="spellStart"/>
            <w:r w:rsidRPr="004D5361">
              <w:rPr>
                <w:i/>
                <w:iCs/>
                <w:lang w:val="en-AU"/>
              </w:rPr>
              <w:t>koostamisel</w:t>
            </w:r>
            <w:proofErr w:type="spellEnd"/>
            <w:r w:rsidRPr="004D5361">
              <w:rPr>
                <w:i/>
                <w:iCs/>
                <w:lang w:val="en-AU"/>
              </w:rPr>
              <w:t xml:space="preserve"> tee </w:t>
            </w:r>
            <w:proofErr w:type="spellStart"/>
            <w:r w:rsidRPr="004D5361">
              <w:rPr>
                <w:i/>
                <w:iCs/>
                <w:lang w:val="en-AU"/>
              </w:rPr>
              <w:t>endale</w:t>
            </w:r>
            <w:proofErr w:type="spellEnd"/>
            <w:r w:rsidRPr="004D5361">
              <w:rPr>
                <w:i/>
                <w:iCs/>
                <w:lang w:val="en-AU"/>
              </w:rPr>
              <w:t xml:space="preserve"> </w:t>
            </w:r>
            <w:proofErr w:type="spellStart"/>
            <w:r w:rsidRPr="004D5361">
              <w:rPr>
                <w:i/>
                <w:iCs/>
                <w:lang w:val="en-AU"/>
              </w:rPr>
              <w:t>selgeks</w:t>
            </w:r>
            <w:proofErr w:type="spellEnd"/>
            <w:r w:rsidRPr="004D5361">
              <w:rPr>
                <w:i/>
                <w:iCs/>
                <w:lang w:val="en-AU"/>
              </w:rPr>
              <w:t xml:space="preserve"> </w:t>
            </w:r>
            <w:proofErr w:type="spellStart"/>
            <w:r w:rsidRPr="004D5361">
              <w:rPr>
                <w:i/>
                <w:iCs/>
                <w:lang w:val="en-AU"/>
              </w:rPr>
              <w:t>mõisted</w:t>
            </w:r>
            <w:proofErr w:type="spellEnd"/>
            <w:r w:rsidR="005F4D76">
              <w:rPr>
                <w:i/>
                <w:iCs/>
                <w:lang w:val="en-AU"/>
              </w:rPr>
              <w:t>:</w:t>
            </w:r>
            <w:r w:rsidRPr="004D5361">
              <w:rPr>
                <w:i/>
                <w:iCs/>
                <w:lang w:val="en-AU"/>
              </w:rPr>
              <w:t xml:space="preserve"> </w:t>
            </w:r>
            <w:proofErr w:type="spellStart"/>
            <w:r w:rsidRPr="004D5361">
              <w:rPr>
                <w:i/>
                <w:iCs/>
                <w:lang w:val="en-AU"/>
              </w:rPr>
              <w:t>kontrollpunkt</w:t>
            </w:r>
            <w:proofErr w:type="spellEnd"/>
            <w:r w:rsidRPr="004D5361">
              <w:rPr>
                <w:i/>
                <w:iCs/>
                <w:lang w:val="en-AU"/>
              </w:rPr>
              <w:t xml:space="preserve"> </w:t>
            </w:r>
            <w:proofErr w:type="spellStart"/>
            <w:r w:rsidRPr="004D5361">
              <w:rPr>
                <w:i/>
                <w:iCs/>
                <w:lang w:val="en-AU"/>
              </w:rPr>
              <w:t>ja</w:t>
            </w:r>
            <w:proofErr w:type="spellEnd"/>
            <w:r w:rsidRPr="004D5361">
              <w:rPr>
                <w:i/>
                <w:iCs/>
                <w:lang w:val="en-AU"/>
              </w:rPr>
              <w:t xml:space="preserve"> </w:t>
            </w:r>
            <w:proofErr w:type="spellStart"/>
            <w:r w:rsidRPr="004D5361">
              <w:rPr>
                <w:i/>
                <w:iCs/>
                <w:lang w:val="en-AU"/>
              </w:rPr>
              <w:t>kriitiline</w:t>
            </w:r>
            <w:proofErr w:type="spellEnd"/>
            <w:r w:rsidRPr="004D5361">
              <w:rPr>
                <w:i/>
                <w:iCs/>
                <w:lang w:val="en-AU"/>
              </w:rPr>
              <w:t xml:space="preserve"> </w:t>
            </w:r>
            <w:proofErr w:type="spellStart"/>
            <w:r w:rsidRPr="004D5361">
              <w:rPr>
                <w:i/>
                <w:iCs/>
                <w:lang w:val="en-AU"/>
              </w:rPr>
              <w:t>kontrollpunkt</w:t>
            </w:r>
            <w:proofErr w:type="spellEnd"/>
            <w:r w:rsidRPr="004D5361">
              <w:rPr>
                <w:i/>
                <w:iCs/>
                <w:lang w:val="en-AU"/>
              </w:rPr>
              <w:t>.</w:t>
            </w:r>
          </w:p>
          <w:p w14:paraId="28219009" w14:textId="731D2C6D" w:rsidR="004D5361" w:rsidRDefault="004D5361" w:rsidP="00804E07">
            <w:pPr>
              <w:jc w:val="left"/>
              <w:rPr>
                <w:lang w:val="en-AU"/>
              </w:rPr>
            </w:pPr>
            <w:proofErr w:type="spellStart"/>
            <w:r w:rsidRPr="004D5361">
              <w:rPr>
                <w:i/>
                <w:iCs/>
                <w:lang w:val="en-AU"/>
              </w:rPr>
              <w:t>Mõtle</w:t>
            </w:r>
            <w:proofErr w:type="spellEnd"/>
            <w:r w:rsidRPr="004D5361">
              <w:rPr>
                <w:i/>
                <w:iCs/>
                <w:lang w:val="en-AU"/>
              </w:rPr>
              <w:t xml:space="preserve"> </w:t>
            </w:r>
            <w:proofErr w:type="spellStart"/>
            <w:r w:rsidRPr="004D5361">
              <w:rPr>
                <w:i/>
                <w:iCs/>
                <w:lang w:val="en-AU"/>
              </w:rPr>
              <w:t>hoolikalt</w:t>
            </w:r>
            <w:proofErr w:type="spellEnd"/>
            <w:r w:rsidRPr="004D5361">
              <w:rPr>
                <w:i/>
                <w:iCs/>
                <w:lang w:val="en-AU"/>
              </w:rPr>
              <w:t xml:space="preserve"> </w:t>
            </w:r>
            <w:proofErr w:type="spellStart"/>
            <w:r w:rsidRPr="004D5361">
              <w:rPr>
                <w:i/>
                <w:iCs/>
                <w:lang w:val="en-AU"/>
              </w:rPr>
              <w:t>läbi</w:t>
            </w:r>
            <w:proofErr w:type="spellEnd"/>
            <w:r w:rsidRPr="004D5361">
              <w:rPr>
                <w:i/>
                <w:iCs/>
                <w:lang w:val="en-AU"/>
              </w:rPr>
              <w:t xml:space="preserve"> </w:t>
            </w:r>
            <w:proofErr w:type="spellStart"/>
            <w:r w:rsidRPr="004D5361">
              <w:rPr>
                <w:i/>
                <w:iCs/>
                <w:lang w:val="en-AU"/>
              </w:rPr>
              <w:t>toitlus</w:t>
            </w:r>
            <w:r w:rsidR="00804E07">
              <w:rPr>
                <w:i/>
                <w:iCs/>
                <w:lang w:val="en-AU"/>
              </w:rPr>
              <w:t>tus</w:t>
            </w:r>
            <w:r w:rsidRPr="004D5361">
              <w:rPr>
                <w:i/>
                <w:iCs/>
                <w:lang w:val="en-AU"/>
              </w:rPr>
              <w:t>sündmuse</w:t>
            </w:r>
            <w:proofErr w:type="spellEnd"/>
            <w:r w:rsidRPr="004D5361">
              <w:rPr>
                <w:i/>
                <w:iCs/>
                <w:lang w:val="en-AU"/>
              </w:rPr>
              <w:t xml:space="preserve"> </w:t>
            </w:r>
            <w:proofErr w:type="spellStart"/>
            <w:r w:rsidRPr="004D5361">
              <w:rPr>
                <w:i/>
                <w:iCs/>
                <w:lang w:val="en-AU"/>
              </w:rPr>
              <w:t>tööplaan</w:t>
            </w:r>
            <w:proofErr w:type="spellEnd"/>
            <w:r w:rsidRPr="004D5361">
              <w:rPr>
                <w:i/>
                <w:iCs/>
                <w:lang w:val="en-AU"/>
              </w:rPr>
              <w:t xml:space="preserve">, et </w:t>
            </w:r>
            <w:proofErr w:type="spellStart"/>
            <w:r w:rsidRPr="004D5361">
              <w:rPr>
                <w:i/>
                <w:iCs/>
                <w:lang w:val="en-AU"/>
              </w:rPr>
              <w:t>saaksid</w:t>
            </w:r>
            <w:proofErr w:type="spellEnd"/>
            <w:r w:rsidRPr="004D5361">
              <w:rPr>
                <w:i/>
                <w:iCs/>
                <w:lang w:val="en-AU"/>
              </w:rPr>
              <w:t xml:space="preserve"> </w:t>
            </w:r>
            <w:proofErr w:type="spellStart"/>
            <w:r w:rsidRPr="004D5361">
              <w:rPr>
                <w:i/>
                <w:iCs/>
                <w:lang w:val="en-AU"/>
              </w:rPr>
              <w:t>määratleda</w:t>
            </w:r>
            <w:proofErr w:type="spellEnd"/>
            <w:r w:rsidRPr="004D5361">
              <w:rPr>
                <w:i/>
                <w:iCs/>
                <w:lang w:val="en-AU"/>
              </w:rPr>
              <w:t xml:space="preserve"> </w:t>
            </w:r>
            <w:proofErr w:type="spellStart"/>
            <w:r w:rsidRPr="004D5361">
              <w:rPr>
                <w:i/>
                <w:iCs/>
                <w:lang w:val="en-AU"/>
              </w:rPr>
              <w:t>kriitilise</w:t>
            </w:r>
            <w:r w:rsidR="0067289C">
              <w:rPr>
                <w:i/>
                <w:iCs/>
                <w:lang w:val="en-AU"/>
              </w:rPr>
              <w:t>d</w:t>
            </w:r>
            <w:proofErr w:type="spellEnd"/>
            <w:r w:rsidRPr="004D5361">
              <w:rPr>
                <w:i/>
                <w:iCs/>
                <w:lang w:val="en-AU"/>
              </w:rPr>
              <w:t xml:space="preserve"> </w:t>
            </w:r>
            <w:proofErr w:type="spellStart"/>
            <w:r w:rsidRPr="004D5361">
              <w:rPr>
                <w:i/>
                <w:iCs/>
                <w:lang w:val="en-AU"/>
              </w:rPr>
              <w:t>kontroll</w:t>
            </w:r>
            <w:r w:rsidR="00804E07">
              <w:rPr>
                <w:i/>
                <w:iCs/>
                <w:lang w:val="en-AU"/>
              </w:rPr>
              <w:t>-</w:t>
            </w:r>
            <w:r w:rsidRPr="004D5361">
              <w:rPr>
                <w:i/>
                <w:iCs/>
                <w:lang w:val="en-AU"/>
              </w:rPr>
              <w:t>punktid</w:t>
            </w:r>
            <w:proofErr w:type="spellEnd"/>
            <w:r w:rsidR="0067289C">
              <w:rPr>
                <w:i/>
                <w:iCs/>
                <w:lang w:val="en-AU"/>
              </w:rPr>
              <w:t xml:space="preserve"> </w:t>
            </w:r>
            <w:proofErr w:type="spellStart"/>
            <w:r w:rsidR="0067289C">
              <w:rPr>
                <w:i/>
                <w:iCs/>
                <w:lang w:val="en-AU"/>
              </w:rPr>
              <w:t>ning</w:t>
            </w:r>
            <w:proofErr w:type="spellEnd"/>
            <w:r w:rsidR="0067289C">
              <w:rPr>
                <w:i/>
                <w:iCs/>
                <w:lang w:val="en-AU"/>
              </w:rPr>
              <w:t xml:space="preserve"> </w:t>
            </w:r>
            <w:proofErr w:type="spellStart"/>
            <w:r w:rsidR="0067289C">
              <w:rPr>
                <w:i/>
                <w:iCs/>
                <w:lang w:val="en-AU"/>
              </w:rPr>
              <w:t>nende</w:t>
            </w:r>
            <w:proofErr w:type="spellEnd"/>
            <w:r w:rsidRPr="004D5361">
              <w:rPr>
                <w:i/>
                <w:iCs/>
                <w:lang w:val="en-AU"/>
              </w:rPr>
              <w:t xml:space="preserve"> </w:t>
            </w:r>
            <w:proofErr w:type="spellStart"/>
            <w:r w:rsidRPr="004D5361">
              <w:rPr>
                <w:i/>
                <w:iCs/>
                <w:lang w:val="en-AU"/>
              </w:rPr>
              <w:t>aja</w:t>
            </w:r>
            <w:proofErr w:type="spellEnd"/>
            <w:r w:rsidRPr="004D5361">
              <w:rPr>
                <w:i/>
                <w:iCs/>
                <w:lang w:val="en-AU"/>
              </w:rPr>
              <w:t xml:space="preserve">- </w:t>
            </w:r>
            <w:proofErr w:type="spellStart"/>
            <w:r w:rsidRPr="004D5361">
              <w:rPr>
                <w:i/>
                <w:iCs/>
                <w:lang w:val="en-AU"/>
              </w:rPr>
              <w:t>ja</w:t>
            </w:r>
            <w:proofErr w:type="spellEnd"/>
            <w:r w:rsidRPr="004D5361">
              <w:rPr>
                <w:i/>
                <w:iCs/>
                <w:lang w:val="en-AU"/>
              </w:rPr>
              <w:t xml:space="preserve"> </w:t>
            </w:r>
            <w:proofErr w:type="spellStart"/>
            <w:r w:rsidRPr="004D5361">
              <w:rPr>
                <w:i/>
                <w:iCs/>
                <w:lang w:val="en-AU"/>
              </w:rPr>
              <w:t>temperatuuriparameetrid</w:t>
            </w:r>
            <w:proofErr w:type="spellEnd"/>
            <w:r w:rsidRPr="004D5361">
              <w:rPr>
                <w:i/>
                <w:iCs/>
                <w:lang w:val="en-AU"/>
              </w:rPr>
              <w:t>.</w:t>
            </w:r>
          </w:p>
        </w:tc>
      </w:tr>
    </w:tbl>
    <w:p w14:paraId="2EF9DB5E" w14:textId="77777777" w:rsidR="00BF03CF" w:rsidRPr="0018503A" w:rsidRDefault="00062241" w:rsidP="00BF03CF">
      <w:pPr>
        <w:rPr>
          <w:lang w:val="en-AU"/>
        </w:rPr>
      </w:pPr>
      <w:r>
        <w:rPr>
          <w:noProof/>
          <w:lang w:eastAsia="et-EE"/>
        </w:rPr>
        <mc:AlternateContent>
          <mc:Choice Requires="wps">
            <w:drawing>
              <wp:anchor distT="0" distB="0" distL="114300" distR="114300" simplePos="0" relativeHeight="251663360" behindDoc="0" locked="0" layoutInCell="1" allowOverlap="1" wp14:anchorId="1EFB66A8" wp14:editId="43366B07">
                <wp:simplePos x="0" y="0"/>
                <wp:positionH relativeFrom="margin">
                  <wp:posOffset>-29783</wp:posOffset>
                </wp:positionH>
                <wp:positionV relativeFrom="paragraph">
                  <wp:posOffset>399563</wp:posOffset>
                </wp:positionV>
                <wp:extent cx="5822179" cy="1065320"/>
                <wp:effectExtent l="0" t="0" r="7620" b="14605"/>
                <wp:wrapNone/>
                <wp:docPr id="5" name="Rounded Rectangle 5"/>
                <wp:cNvGraphicFramePr/>
                <a:graphic xmlns:a="http://schemas.openxmlformats.org/drawingml/2006/main">
                  <a:graphicData uri="http://schemas.microsoft.com/office/word/2010/wordprocessingShape">
                    <wps:wsp>
                      <wps:cNvSpPr/>
                      <wps:spPr>
                        <a:xfrm>
                          <a:off x="0" y="0"/>
                          <a:ext cx="5822179" cy="1065320"/>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FFB4B0B" w14:textId="30782434" w:rsidR="00C42F3C" w:rsidRPr="00967AA1" w:rsidRDefault="00C42F3C" w:rsidP="00062241">
                            <w:pPr>
                              <w:shd w:val="clear" w:color="auto" w:fill="FFFFFF" w:themeFill="background1"/>
                              <w:jc w:val="left"/>
                              <w:rPr>
                                <w:rFonts w:eastAsia="Arial" w:cs="Times New Roman"/>
                                <w:b/>
                                <w:szCs w:val="24"/>
                              </w:rPr>
                            </w:pPr>
                            <w:r w:rsidRPr="00967AA1">
                              <w:rPr>
                                <w:rFonts w:eastAsia="Arial" w:cs="Times New Roman"/>
                                <w:b/>
                                <w:szCs w:val="24"/>
                              </w:rPr>
                              <w:t>Hindamiskriteerium 7</w:t>
                            </w:r>
                          </w:p>
                          <w:p w14:paraId="167AEA4C" w14:textId="55A52A46" w:rsidR="00C42F3C" w:rsidRPr="00967AA1" w:rsidRDefault="00C42F3C" w:rsidP="00062241">
                            <w:pPr>
                              <w:shd w:val="clear" w:color="auto" w:fill="FFFFFF" w:themeFill="background1"/>
                              <w:jc w:val="left"/>
                              <w:rPr>
                                <w:rFonts w:cs="Times New Roman"/>
                              </w:rPr>
                            </w:pPr>
                            <w:proofErr w:type="spellStart"/>
                            <w:r w:rsidRPr="00967AA1">
                              <w:rPr>
                                <w:rFonts w:eastAsia="Arial" w:cs="Times New Roman"/>
                                <w:szCs w:val="24"/>
                              </w:rPr>
                              <w:t>Pearoa</w:t>
                            </w:r>
                            <w:proofErr w:type="spellEnd"/>
                            <w:r w:rsidRPr="00967AA1">
                              <w:rPr>
                                <w:rFonts w:eastAsia="Arial" w:cs="Times New Roman"/>
                                <w:szCs w:val="24"/>
                              </w:rPr>
                              <w:t xml:space="preserve"> tehnoloogilises skeemis on määratletud kontrollpunktid, aja- ja temperatuuri parameetrid lähtuvalt toitlustussündmusest ja ettevõtte enesekontrolliplaanist.</w:t>
                            </w:r>
                          </w:p>
                          <w:p w14:paraId="3C53AAF4" w14:textId="77777777" w:rsidR="00C42F3C" w:rsidRDefault="00C42F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FB66A8" id="Rounded Rectangle 5" o:spid="_x0000_s1031" style="position:absolute;left:0;text-align:left;margin-left:-2.35pt;margin-top:31.45pt;width:458.45pt;height:8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" fillcolor="#fff2cc [663]" strokecolor="#1f3763 [1604]" strokeweight="1pt">
                <v:stroke joinstyle="miter"/>
                <v:textbox>
                  <w:txbxContent>
                    <w:p w14:paraId="6FFB4B0B" w14:textId="30782434" w:rsidR="00C42F3C" w:rsidRPr="00967AA1" w:rsidRDefault="00C42F3C" w:rsidP="00062241">
                      <w:pPr>
                        <w:shd w:val="clear" w:color="auto" w:fill="FFFFFF" w:themeFill="background1"/>
                        <w:jc w:val="left"/>
                        <w:rPr>
                          <w:rFonts w:eastAsia="Arial" w:cs="Times New Roman"/>
                          <w:b/>
                          <w:szCs w:val="24"/>
                        </w:rPr>
                      </w:pPr>
                      <w:r w:rsidRPr="00967AA1">
                        <w:rPr>
                          <w:rFonts w:eastAsia="Arial" w:cs="Times New Roman"/>
                          <w:b/>
                          <w:szCs w:val="24"/>
                        </w:rPr>
                        <w:t>Hindamiskriteerium 7</w:t>
                      </w:r>
                    </w:p>
                    <w:p w14:paraId="167AEA4C" w14:textId="55A52A46" w:rsidR="00C42F3C" w:rsidRPr="00967AA1" w:rsidRDefault="00C42F3C" w:rsidP="00062241">
                      <w:pPr>
                        <w:shd w:val="clear" w:color="auto" w:fill="FFFFFF" w:themeFill="background1"/>
                        <w:jc w:val="left"/>
                        <w:rPr>
                          <w:rFonts w:cs="Times New Roman"/>
                        </w:rPr>
                      </w:pPr>
                      <w:proofErr w:type="spellStart"/>
                      <w:r w:rsidRPr="00967AA1">
                        <w:rPr>
                          <w:rFonts w:eastAsia="Arial" w:cs="Times New Roman"/>
                          <w:szCs w:val="24"/>
                        </w:rPr>
                        <w:t>Pearoa</w:t>
                      </w:r>
                      <w:proofErr w:type="spellEnd"/>
                      <w:r w:rsidRPr="00967AA1">
                        <w:rPr>
                          <w:rFonts w:eastAsia="Arial" w:cs="Times New Roman"/>
                          <w:szCs w:val="24"/>
                        </w:rPr>
                        <w:t xml:space="preserve"> tehnoloogilises skeemis on määratletud kontrollpunktid, aja- ja temperatuuri parameetrid lähtuvalt toitlustussündmusest ja ettevõtte enesekontrolliplaanist.</w:t>
                      </w:r>
                    </w:p>
                    <w:p w14:paraId="3C53AAF4" w14:textId="77777777" w:rsidR="00C42F3C" w:rsidRDefault="00C42F3C"/>
                  </w:txbxContent>
                </v:textbox>
                <w10:wrap anchorx="margin"/>
              </v:roundrect>
            </w:pict>
          </mc:Fallback>
        </mc:AlternateContent>
      </w:r>
    </w:p>
    <w:p w14:paraId="426169EF" w14:textId="000811FC" w:rsidR="00BF03CF" w:rsidRPr="00804E07" w:rsidRDefault="00325DDF" w:rsidP="00325DDF">
      <w:pPr>
        <w:pStyle w:val="Heading1"/>
      </w:pPr>
      <w:bookmarkStart w:id="50" w:name="_Toc152764517"/>
      <w:bookmarkStart w:id="51" w:name="_Toc152766320"/>
      <w:bookmarkStart w:id="52" w:name="_Toc152837096"/>
      <w:r>
        <w:lastRenderedPageBreak/>
        <w:t xml:space="preserve">6. </w:t>
      </w:r>
      <w:r w:rsidR="00BF03CF" w:rsidRPr="00804E07">
        <w:t>Toidukorra toitaineline koostis ja toiteväärtus ühe kliendi näitel</w:t>
      </w:r>
      <w:bookmarkEnd w:id="50"/>
      <w:bookmarkEnd w:id="51"/>
      <w:bookmarkEnd w:id="52"/>
    </w:p>
    <w:p w14:paraId="2E29C5ED" w14:textId="73B08753" w:rsidR="00BF03CF" w:rsidRPr="0016738C" w:rsidRDefault="00014BAE" w:rsidP="00014BAE">
      <w:pPr>
        <w:pStyle w:val="Heading2"/>
        <w:rPr>
          <w:sz w:val="24"/>
          <w:szCs w:val="24"/>
          <w:lang w:val="en-AU"/>
        </w:rPr>
      </w:pPr>
      <w:bookmarkStart w:id="53" w:name="_Toc152764518"/>
      <w:bookmarkStart w:id="54" w:name="_Toc152766321"/>
      <w:bookmarkStart w:id="55" w:name="_Toc152837097"/>
      <w:bookmarkStart w:id="56" w:name="_GoBack"/>
      <w:r w:rsidRPr="0016738C">
        <w:rPr>
          <w:sz w:val="24"/>
          <w:szCs w:val="24"/>
          <w:lang w:val="en-AU"/>
        </w:rPr>
        <w:t xml:space="preserve">6.1. </w:t>
      </w:r>
      <w:proofErr w:type="spellStart"/>
      <w:r w:rsidR="00A9265B" w:rsidRPr="0016738C">
        <w:rPr>
          <w:sz w:val="24"/>
          <w:szCs w:val="24"/>
          <w:lang w:val="en-AU"/>
        </w:rPr>
        <w:t>Tabel</w:t>
      </w:r>
      <w:proofErr w:type="spellEnd"/>
      <w:r w:rsidR="00A9265B" w:rsidRPr="0016738C">
        <w:rPr>
          <w:sz w:val="24"/>
          <w:szCs w:val="24"/>
          <w:lang w:val="en-AU"/>
        </w:rPr>
        <w:t xml:space="preserve"> … </w:t>
      </w:r>
      <w:proofErr w:type="spellStart"/>
      <w:r w:rsidR="00A9265B" w:rsidRPr="0016738C">
        <w:rPr>
          <w:sz w:val="24"/>
          <w:szCs w:val="24"/>
          <w:lang w:val="en-AU"/>
        </w:rPr>
        <w:t>Külma</w:t>
      </w:r>
      <w:proofErr w:type="spellEnd"/>
      <w:r w:rsidR="00A9265B" w:rsidRPr="0016738C">
        <w:rPr>
          <w:sz w:val="24"/>
          <w:szCs w:val="24"/>
          <w:lang w:val="en-AU"/>
        </w:rPr>
        <w:t xml:space="preserve"> </w:t>
      </w:r>
      <w:proofErr w:type="spellStart"/>
      <w:r w:rsidR="00A9265B" w:rsidRPr="0016738C">
        <w:rPr>
          <w:sz w:val="24"/>
          <w:szCs w:val="24"/>
          <w:lang w:val="en-AU"/>
        </w:rPr>
        <w:t>e</w:t>
      </w:r>
      <w:r w:rsidR="00C2624F" w:rsidRPr="0016738C">
        <w:rPr>
          <w:sz w:val="24"/>
          <w:szCs w:val="24"/>
          <w:lang w:val="en-AU"/>
        </w:rPr>
        <w:t>elroa</w:t>
      </w:r>
      <w:proofErr w:type="spellEnd"/>
      <w:r w:rsidR="00C2624F" w:rsidRPr="0016738C">
        <w:rPr>
          <w:sz w:val="24"/>
          <w:szCs w:val="24"/>
          <w:lang w:val="en-AU"/>
        </w:rPr>
        <w:t xml:space="preserve"> </w:t>
      </w:r>
      <w:proofErr w:type="spellStart"/>
      <w:r w:rsidR="00C2624F" w:rsidRPr="0016738C">
        <w:rPr>
          <w:sz w:val="24"/>
          <w:szCs w:val="24"/>
          <w:lang w:val="en-AU"/>
        </w:rPr>
        <w:t>toitaineline</w:t>
      </w:r>
      <w:proofErr w:type="spellEnd"/>
      <w:r w:rsidR="00C2624F" w:rsidRPr="0016738C">
        <w:rPr>
          <w:sz w:val="24"/>
          <w:szCs w:val="24"/>
          <w:lang w:val="en-AU"/>
        </w:rPr>
        <w:t xml:space="preserve"> </w:t>
      </w:r>
      <w:proofErr w:type="spellStart"/>
      <w:r w:rsidR="00C2624F" w:rsidRPr="0016738C">
        <w:rPr>
          <w:sz w:val="24"/>
          <w:szCs w:val="24"/>
          <w:lang w:val="en-AU"/>
        </w:rPr>
        <w:t>koostis</w:t>
      </w:r>
      <w:proofErr w:type="spellEnd"/>
      <w:r w:rsidR="00C2624F" w:rsidRPr="0016738C">
        <w:rPr>
          <w:sz w:val="24"/>
          <w:szCs w:val="24"/>
          <w:lang w:val="en-AU"/>
        </w:rPr>
        <w:t xml:space="preserve"> </w:t>
      </w:r>
      <w:proofErr w:type="spellStart"/>
      <w:r w:rsidR="00C2624F" w:rsidRPr="0016738C">
        <w:rPr>
          <w:sz w:val="24"/>
          <w:szCs w:val="24"/>
          <w:lang w:val="en-AU"/>
        </w:rPr>
        <w:t>ja</w:t>
      </w:r>
      <w:proofErr w:type="spellEnd"/>
      <w:r w:rsidR="00C2624F" w:rsidRPr="0016738C">
        <w:rPr>
          <w:sz w:val="24"/>
          <w:szCs w:val="24"/>
          <w:lang w:val="en-AU"/>
        </w:rPr>
        <w:t xml:space="preserve"> </w:t>
      </w:r>
      <w:proofErr w:type="spellStart"/>
      <w:r w:rsidR="00C2624F" w:rsidRPr="0016738C">
        <w:rPr>
          <w:sz w:val="24"/>
          <w:szCs w:val="24"/>
          <w:lang w:val="en-AU"/>
        </w:rPr>
        <w:t>kaloraaž</w:t>
      </w:r>
      <w:bookmarkEnd w:id="53"/>
      <w:bookmarkEnd w:id="54"/>
      <w:bookmarkEnd w:id="55"/>
      <w:proofErr w:type="spellEnd"/>
    </w:p>
    <w:p w14:paraId="139ACF3F" w14:textId="2F76A5A7" w:rsidR="00A9265B" w:rsidRPr="0016738C" w:rsidRDefault="00014BAE" w:rsidP="00014BAE">
      <w:pPr>
        <w:pStyle w:val="Heading2"/>
        <w:rPr>
          <w:sz w:val="24"/>
          <w:szCs w:val="24"/>
          <w:lang w:val="en-AU"/>
        </w:rPr>
      </w:pPr>
      <w:bookmarkStart w:id="57" w:name="_Toc152764519"/>
      <w:bookmarkStart w:id="58" w:name="_Toc152766322"/>
      <w:bookmarkStart w:id="59" w:name="_Toc152837098"/>
      <w:r w:rsidRPr="0016738C">
        <w:rPr>
          <w:sz w:val="24"/>
          <w:szCs w:val="24"/>
          <w:lang w:val="en-AU"/>
        </w:rPr>
        <w:t xml:space="preserve">6.2. </w:t>
      </w:r>
      <w:proofErr w:type="spellStart"/>
      <w:r w:rsidR="00A9265B" w:rsidRPr="0016738C">
        <w:rPr>
          <w:sz w:val="24"/>
          <w:szCs w:val="24"/>
          <w:lang w:val="en-AU"/>
        </w:rPr>
        <w:t>Tabel</w:t>
      </w:r>
      <w:proofErr w:type="spellEnd"/>
      <w:r w:rsidR="00A9265B" w:rsidRPr="0016738C">
        <w:rPr>
          <w:sz w:val="24"/>
          <w:szCs w:val="24"/>
          <w:lang w:val="en-AU"/>
        </w:rPr>
        <w:t xml:space="preserve"> … </w:t>
      </w:r>
      <w:proofErr w:type="spellStart"/>
      <w:r w:rsidR="00A9265B" w:rsidRPr="0016738C">
        <w:rPr>
          <w:sz w:val="24"/>
          <w:szCs w:val="24"/>
          <w:lang w:val="en-AU"/>
        </w:rPr>
        <w:t>Kuuma</w:t>
      </w:r>
      <w:proofErr w:type="spellEnd"/>
      <w:r w:rsidR="00A9265B" w:rsidRPr="0016738C">
        <w:rPr>
          <w:sz w:val="24"/>
          <w:szCs w:val="24"/>
          <w:lang w:val="en-AU"/>
        </w:rPr>
        <w:t xml:space="preserve"> </w:t>
      </w:r>
      <w:proofErr w:type="spellStart"/>
      <w:r w:rsidR="00A9265B" w:rsidRPr="0016738C">
        <w:rPr>
          <w:sz w:val="24"/>
          <w:szCs w:val="24"/>
          <w:lang w:val="en-AU"/>
        </w:rPr>
        <w:t>eelroa</w:t>
      </w:r>
      <w:proofErr w:type="spellEnd"/>
      <w:r w:rsidR="00A9265B" w:rsidRPr="0016738C">
        <w:rPr>
          <w:sz w:val="24"/>
          <w:szCs w:val="24"/>
          <w:lang w:val="en-AU"/>
        </w:rPr>
        <w:t xml:space="preserve"> </w:t>
      </w:r>
      <w:proofErr w:type="spellStart"/>
      <w:r w:rsidR="00A9265B" w:rsidRPr="0016738C">
        <w:rPr>
          <w:sz w:val="24"/>
          <w:szCs w:val="24"/>
          <w:lang w:val="en-AU"/>
        </w:rPr>
        <w:t>toitaineline</w:t>
      </w:r>
      <w:proofErr w:type="spellEnd"/>
      <w:r w:rsidR="00A9265B" w:rsidRPr="0016738C">
        <w:rPr>
          <w:sz w:val="24"/>
          <w:szCs w:val="24"/>
          <w:lang w:val="en-AU"/>
        </w:rPr>
        <w:t xml:space="preserve"> </w:t>
      </w:r>
      <w:proofErr w:type="spellStart"/>
      <w:r w:rsidR="00A9265B" w:rsidRPr="0016738C">
        <w:rPr>
          <w:sz w:val="24"/>
          <w:szCs w:val="24"/>
          <w:lang w:val="en-AU"/>
        </w:rPr>
        <w:t>koostis</w:t>
      </w:r>
      <w:proofErr w:type="spellEnd"/>
      <w:r w:rsidR="00A9265B" w:rsidRPr="0016738C">
        <w:rPr>
          <w:sz w:val="24"/>
          <w:szCs w:val="24"/>
          <w:lang w:val="en-AU"/>
        </w:rPr>
        <w:t xml:space="preserve"> </w:t>
      </w:r>
      <w:proofErr w:type="spellStart"/>
      <w:r w:rsidR="00A9265B" w:rsidRPr="0016738C">
        <w:rPr>
          <w:sz w:val="24"/>
          <w:szCs w:val="24"/>
          <w:lang w:val="en-AU"/>
        </w:rPr>
        <w:t>ja</w:t>
      </w:r>
      <w:proofErr w:type="spellEnd"/>
      <w:r w:rsidR="00A9265B" w:rsidRPr="0016738C">
        <w:rPr>
          <w:sz w:val="24"/>
          <w:szCs w:val="24"/>
          <w:lang w:val="en-AU"/>
        </w:rPr>
        <w:t xml:space="preserve"> </w:t>
      </w:r>
      <w:proofErr w:type="spellStart"/>
      <w:r w:rsidR="00A9265B" w:rsidRPr="0016738C">
        <w:rPr>
          <w:sz w:val="24"/>
          <w:szCs w:val="24"/>
          <w:lang w:val="en-AU"/>
        </w:rPr>
        <w:t>kaloraaž</w:t>
      </w:r>
      <w:bookmarkEnd w:id="57"/>
      <w:bookmarkEnd w:id="58"/>
      <w:bookmarkEnd w:id="59"/>
      <w:proofErr w:type="spellEnd"/>
    </w:p>
    <w:p w14:paraId="350D5591" w14:textId="47916B35" w:rsidR="00C2624F" w:rsidRPr="0016738C" w:rsidRDefault="00014BAE" w:rsidP="00014BAE">
      <w:pPr>
        <w:pStyle w:val="Heading2"/>
        <w:rPr>
          <w:sz w:val="24"/>
          <w:szCs w:val="24"/>
          <w:lang w:val="en-AU"/>
        </w:rPr>
      </w:pPr>
      <w:bookmarkStart w:id="60" w:name="_Toc152764520"/>
      <w:bookmarkStart w:id="61" w:name="_Toc152766323"/>
      <w:bookmarkStart w:id="62" w:name="_Toc152837099"/>
      <w:r w:rsidRPr="0016738C">
        <w:rPr>
          <w:sz w:val="24"/>
          <w:szCs w:val="24"/>
          <w:lang w:val="en-AU"/>
        </w:rPr>
        <w:t xml:space="preserve">6.3. </w:t>
      </w:r>
      <w:proofErr w:type="spellStart"/>
      <w:r w:rsidR="00C2624F" w:rsidRPr="0016738C">
        <w:rPr>
          <w:sz w:val="24"/>
          <w:szCs w:val="24"/>
          <w:lang w:val="en-AU"/>
        </w:rPr>
        <w:t>Tabel</w:t>
      </w:r>
      <w:proofErr w:type="spellEnd"/>
      <w:r w:rsidR="00C2624F" w:rsidRPr="0016738C">
        <w:rPr>
          <w:sz w:val="24"/>
          <w:szCs w:val="24"/>
          <w:lang w:val="en-AU"/>
        </w:rPr>
        <w:t xml:space="preserve">… </w:t>
      </w:r>
      <w:proofErr w:type="spellStart"/>
      <w:r w:rsidR="00C2624F" w:rsidRPr="0016738C">
        <w:rPr>
          <w:sz w:val="24"/>
          <w:szCs w:val="24"/>
          <w:lang w:val="en-AU"/>
        </w:rPr>
        <w:t>Pearoa</w:t>
      </w:r>
      <w:proofErr w:type="spellEnd"/>
      <w:r w:rsidR="00C2624F" w:rsidRPr="0016738C">
        <w:rPr>
          <w:sz w:val="24"/>
          <w:szCs w:val="24"/>
          <w:lang w:val="en-AU"/>
        </w:rPr>
        <w:t xml:space="preserve"> </w:t>
      </w:r>
      <w:proofErr w:type="spellStart"/>
      <w:r w:rsidR="00C2624F" w:rsidRPr="0016738C">
        <w:rPr>
          <w:sz w:val="24"/>
          <w:szCs w:val="24"/>
          <w:lang w:val="en-AU"/>
        </w:rPr>
        <w:t>toitaineline</w:t>
      </w:r>
      <w:proofErr w:type="spellEnd"/>
      <w:r w:rsidR="00C2624F" w:rsidRPr="0016738C">
        <w:rPr>
          <w:sz w:val="24"/>
          <w:szCs w:val="24"/>
          <w:lang w:val="en-AU"/>
        </w:rPr>
        <w:t xml:space="preserve"> </w:t>
      </w:r>
      <w:proofErr w:type="spellStart"/>
      <w:r w:rsidR="00C2624F" w:rsidRPr="0016738C">
        <w:rPr>
          <w:sz w:val="24"/>
          <w:szCs w:val="24"/>
          <w:lang w:val="en-AU"/>
        </w:rPr>
        <w:t>koostis</w:t>
      </w:r>
      <w:proofErr w:type="spellEnd"/>
      <w:r w:rsidR="00C2624F" w:rsidRPr="0016738C">
        <w:rPr>
          <w:sz w:val="24"/>
          <w:szCs w:val="24"/>
          <w:lang w:val="en-AU"/>
        </w:rPr>
        <w:t xml:space="preserve"> </w:t>
      </w:r>
      <w:proofErr w:type="spellStart"/>
      <w:r w:rsidR="00C2624F" w:rsidRPr="0016738C">
        <w:rPr>
          <w:sz w:val="24"/>
          <w:szCs w:val="24"/>
          <w:lang w:val="en-AU"/>
        </w:rPr>
        <w:t>ja</w:t>
      </w:r>
      <w:proofErr w:type="spellEnd"/>
      <w:r w:rsidR="00C2624F" w:rsidRPr="0016738C">
        <w:rPr>
          <w:sz w:val="24"/>
          <w:szCs w:val="24"/>
          <w:lang w:val="en-AU"/>
        </w:rPr>
        <w:t xml:space="preserve"> </w:t>
      </w:r>
      <w:proofErr w:type="spellStart"/>
      <w:r w:rsidR="00C2624F" w:rsidRPr="0016738C">
        <w:rPr>
          <w:sz w:val="24"/>
          <w:szCs w:val="24"/>
          <w:lang w:val="en-AU"/>
        </w:rPr>
        <w:t>kaloraaž</w:t>
      </w:r>
      <w:bookmarkEnd w:id="60"/>
      <w:bookmarkEnd w:id="61"/>
      <w:bookmarkEnd w:id="62"/>
      <w:proofErr w:type="spellEnd"/>
    </w:p>
    <w:p w14:paraId="5B985F8F" w14:textId="70B6ABE7" w:rsidR="00C2624F" w:rsidRPr="0016738C" w:rsidRDefault="00014BAE" w:rsidP="00014BAE">
      <w:pPr>
        <w:pStyle w:val="Heading2"/>
        <w:rPr>
          <w:sz w:val="24"/>
          <w:szCs w:val="24"/>
          <w:lang w:val="en-AU"/>
        </w:rPr>
      </w:pPr>
      <w:bookmarkStart w:id="63" w:name="_Toc152764521"/>
      <w:bookmarkStart w:id="64" w:name="_Toc152766324"/>
      <w:bookmarkStart w:id="65" w:name="_Toc152837100"/>
      <w:r w:rsidRPr="0016738C">
        <w:rPr>
          <w:sz w:val="24"/>
          <w:szCs w:val="24"/>
          <w:lang w:val="en-AU"/>
        </w:rPr>
        <w:t xml:space="preserve">6.4. </w:t>
      </w:r>
      <w:proofErr w:type="spellStart"/>
      <w:r w:rsidR="00C2624F" w:rsidRPr="0016738C">
        <w:rPr>
          <w:sz w:val="24"/>
          <w:szCs w:val="24"/>
          <w:lang w:val="en-AU"/>
        </w:rPr>
        <w:t>Tabel</w:t>
      </w:r>
      <w:proofErr w:type="spellEnd"/>
      <w:r w:rsidR="00C2624F" w:rsidRPr="0016738C">
        <w:rPr>
          <w:sz w:val="24"/>
          <w:szCs w:val="24"/>
          <w:lang w:val="en-AU"/>
        </w:rPr>
        <w:t xml:space="preserve">… </w:t>
      </w:r>
      <w:proofErr w:type="spellStart"/>
      <w:r w:rsidR="00C2624F" w:rsidRPr="0016738C">
        <w:rPr>
          <w:sz w:val="24"/>
          <w:szCs w:val="24"/>
          <w:lang w:val="en-AU"/>
        </w:rPr>
        <w:t>Magustoidu</w:t>
      </w:r>
      <w:proofErr w:type="spellEnd"/>
      <w:r w:rsidR="00C2624F" w:rsidRPr="0016738C">
        <w:rPr>
          <w:sz w:val="24"/>
          <w:szCs w:val="24"/>
          <w:lang w:val="en-AU"/>
        </w:rPr>
        <w:t xml:space="preserve"> </w:t>
      </w:r>
      <w:proofErr w:type="spellStart"/>
      <w:r w:rsidR="00C2624F" w:rsidRPr="0016738C">
        <w:rPr>
          <w:sz w:val="24"/>
          <w:szCs w:val="24"/>
          <w:lang w:val="en-AU"/>
        </w:rPr>
        <w:t>toitaineline</w:t>
      </w:r>
      <w:proofErr w:type="spellEnd"/>
      <w:r w:rsidR="00C2624F" w:rsidRPr="0016738C">
        <w:rPr>
          <w:sz w:val="24"/>
          <w:szCs w:val="24"/>
          <w:lang w:val="en-AU"/>
        </w:rPr>
        <w:t xml:space="preserve"> </w:t>
      </w:r>
      <w:proofErr w:type="spellStart"/>
      <w:r w:rsidR="00C2624F" w:rsidRPr="0016738C">
        <w:rPr>
          <w:sz w:val="24"/>
          <w:szCs w:val="24"/>
          <w:lang w:val="en-AU"/>
        </w:rPr>
        <w:t>koostis</w:t>
      </w:r>
      <w:proofErr w:type="spellEnd"/>
      <w:r w:rsidR="00C2624F" w:rsidRPr="0016738C">
        <w:rPr>
          <w:sz w:val="24"/>
          <w:szCs w:val="24"/>
          <w:lang w:val="en-AU"/>
        </w:rPr>
        <w:t xml:space="preserve"> </w:t>
      </w:r>
      <w:proofErr w:type="spellStart"/>
      <w:r w:rsidR="00C2624F" w:rsidRPr="0016738C">
        <w:rPr>
          <w:sz w:val="24"/>
          <w:szCs w:val="24"/>
          <w:lang w:val="en-AU"/>
        </w:rPr>
        <w:t>ja</w:t>
      </w:r>
      <w:proofErr w:type="spellEnd"/>
      <w:r w:rsidR="00C2624F" w:rsidRPr="0016738C">
        <w:rPr>
          <w:sz w:val="24"/>
          <w:szCs w:val="24"/>
          <w:lang w:val="en-AU"/>
        </w:rPr>
        <w:t xml:space="preserve"> </w:t>
      </w:r>
      <w:proofErr w:type="spellStart"/>
      <w:r w:rsidR="00C2624F" w:rsidRPr="0016738C">
        <w:rPr>
          <w:sz w:val="24"/>
          <w:szCs w:val="24"/>
          <w:lang w:val="en-AU"/>
        </w:rPr>
        <w:t>kaloraaž</w:t>
      </w:r>
      <w:bookmarkEnd w:id="63"/>
      <w:bookmarkEnd w:id="64"/>
      <w:bookmarkEnd w:id="65"/>
      <w:proofErr w:type="spellEnd"/>
    </w:p>
    <w:p w14:paraId="7F96E084" w14:textId="43AB6559" w:rsidR="00C2624F" w:rsidRPr="0016738C" w:rsidRDefault="00014BAE" w:rsidP="00014BAE">
      <w:pPr>
        <w:pStyle w:val="Heading2"/>
        <w:rPr>
          <w:sz w:val="24"/>
          <w:szCs w:val="24"/>
          <w:lang w:val="en-AU"/>
        </w:rPr>
      </w:pPr>
      <w:bookmarkStart w:id="66" w:name="_Toc152764522"/>
      <w:bookmarkStart w:id="67" w:name="_Toc152766325"/>
      <w:bookmarkStart w:id="68" w:name="_Toc152837101"/>
      <w:r w:rsidRPr="0016738C">
        <w:rPr>
          <w:sz w:val="24"/>
          <w:szCs w:val="24"/>
          <w:lang w:val="en-AU"/>
        </w:rPr>
        <w:t xml:space="preserve">6.5. </w:t>
      </w:r>
      <w:proofErr w:type="spellStart"/>
      <w:r w:rsidR="00C2624F" w:rsidRPr="0016738C">
        <w:rPr>
          <w:sz w:val="24"/>
          <w:szCs w:val="24"/>
          <w:lang w:val="en-AU"/>
        </w:rPr>
        <w:t>Tervisliku</w:t>
      </w:r>
      <w:proofErr w:type="spellEnd"/>
      <w:r w:rsidR="00C2624F" w:rsidRPr="0016738C">
        <w:rPr>
          <w:sz w:val="24"/>
          <w:szCs w:val="24"/>
          <w:lang w:val="en-AU"/>
        </w:rPr>
        <w:t xml:space="preserve"> </w:t>
      </w:r>
      <w:proofErr w:type="spellStart"/>
      <w:r w:rsidR="00C2624F" w:rsidRPr="0016738C">
        <w:rPr>
          <w:sz w:val="24"/>
          <w:szCs w:val="24"/>
          <w:lang w:val="en-AU"/>
        </w:rPr>
        <w:t>ja</w:t>
      </w:r>
      <w:proofErr w:type="spellEnd"/>
      <w:r w:rsidR="00C2624F" w:rsidRPr="0016738C">
        <w:rPr>
          <w:sz w:val="24"/>
          <w:szCs w:val="24"/>
          <w:lang w:val="en-AU"/>
        </w:rPr>
        <w:t xml:space="preserve"> </w:t>
      </w:r>
      <w:proofErr w:type="spellStart"/>
      <w:r w:rsidR="00C2624F" w:rsidRPr="0016738C">
        <w:rPr>
          <w:sz w:val="24"/>
          <w:szCs w:val="24"/>
          <w:lang w:val="en-AU"/>
        </w:rPr>
        <w:t>tasakaalus</w:t>
      </w:r>
      <w:proofErr w:type="spellEnd"/>
      <w:r w:rsidR="00C2624F" w:rsidRPr="0016738C">
        <w:rPr>
          <w:sz w:val="24"/>
          <w:szCs w:val="24"/>
          <w:lang w:val="en-AU"/>
        </w:rPr>
        <w:t xml:space="preserve"> </w:t>
      </w:r>
      <w:proofErr w:type="spellStart"/>
      <w:r w:rsidR="00C2624F" w:rsidRPr="0016738C">
        <w:rPr>
          <w:sz w:val="24"/>
          <w:szCs w:val="24"/>
          <w:lang w:val="en-AU"/>
        </w:rPr>
        <w:t>menüü</w:t>
      </w:r>
      <w:proofErr w:type="spellEnd"/>
      <w:r w:rsidR="00C2624F" w:rsidRPr="0016738C">
        <w:rPr>
          <w:sz w:val="24"/>
          <w:szCs w:val="24"/>
          <w:lang w:val="en-AU"/>
        </w:rPr>
        <w:t xml:space="preserve"> </w:t>
      </w:r>
      <w:proofErr w:type="spellStart"/>
      <w:r w:rsidR="00C2624F" w:rsidRPr="0016738C">
        <w:rPr>
          <w:sz w:val="24"/>
          <w:szCs w:val="24"/>
          <w:lang w:val="en-AU"/>
        </w:rPr>
        <w:t>analüüs</w:t>
      </w:r>
      <w:bookmarkEnd w:id="66"/>
      <w:bookmarkEnd w:id="67"/>
      <w:bookmarkEnd w:id="68"/>
      <w:proofErr w:type="spellEnd"/>
    </w:p>
    <w:bookmarkEnd w:id="56"/>
    <w:p w14:paraId="5A30138D" w14:textId="77777777" w:rsidR="00C2624F" w:rsidRPr="0018503A" w:rsidRDefault="00C2624F" w:rsidP="00C2624F">
      <w:pPr>
        <w:rPr>
          <w:lang w:val="en-AU"/>
        </w:rPr>
      </w:pPr>
    </w:p>
    <w:tbl>
      <w:tblPr>
        <w:tblStyle w:val="TableGrid"/>
        <w:tblW w:w="0" w:type="auto"/>
        <w:tblLook w:val="04A0" w:firstRow="1" w:lastRow="0" w:firstColumn="1" w:lastColumn="0" w:noHBand="0" w:noVBand="1"/>
      </w:tblPr>
      <w:tblGrid>
        <w:gridCol w:w="9062"/>
      </w:tblGrid>
      <w:tr w:rsidR="004D5361" w14:paraId="0D39C43B" w14:textId="77777777" w:rsidTr="004D5361">
        <w:tc>
          <w:tcPr>
            <w:tcW w:w="9062" w:type="dxa"/>
          </w:tcPr>
          <w:p w14:paraId="2B03B7D6" w14:textId="48B0502D" w:rsidR="004D5361" w:rsidRPr="00C74832" w:rsidRDefault="004D5361" w:rsidP="00C2624F">
            <w:pPr>
              <w:rPr>
                <w:b/>
                <w:bCs/>
                <w:i/>
                <w:iCs/>
                <w:lang w:val="en-AU"/>
              </w:rPr>
            </w:pPr>
            <w:proofErr w:type="spellStart"/>
            <w:r w:rsidRPr="00C74832">
              <w:rPr>
                <w:b/>
                <w:bCs/>
                <w:i/>
                <w:iCs/>
                <w:lang w:val="en-AU"/>
              </w:rPr>
              <w:t>Näpunäited</w:t>
            </w:r>
            <w:proofErr w:type="spellEnd"/>
          </w:p>
          <w:p w14:paraId="2F00BA78" w14:textId="5374B945" w:rsidR="004D5361" w:rsidRPr="00C74832" w:rsidRDefault="00C74832" w:rsidP="00C2624F">
            <w:pPr>
              <w:rPr>
                <w:i/>
                <w:iCs/>
                <w:lang w:val="en-AU"/>
              </w:rPr>
            </w:pPr>
            <w:r w:rsidRPr="00C74832">
              <w:rPr>
                <w:i/>
                <w:iCs/>
                <w:lang w:val="en-AU"/>
              </w:rPr>
              <w:t xml:space="preserve">Too </w:t>
            </w:r>
            <w:proofErr w:type="spellStart"/>
            <w:r w:rsidRPr="00C74832">
              <w:rPr>
                <w:i/>
                <w:iCs/>
                <w:lang w:val="en-AU"/>
              </w:rPr>
              <w:t>kokkuvõtlikult</w:t>
            </w:r>
            <w:proofErr w:type="spellEnd"/>
            <w:r w:rsidRPr="00C74832">
              <w:rPr>
                <w:i/>
                <w:iCs/>
                <w:lang w:val="en-AU"/>
              </w:rPr>
              <w:t xml:space="preserve"> </w:t>
            </w:r>
            <w:proofErr w:type="spellStart"/>
            <w:r w:rsidRPr="00C74832">
              <w:rPr>
                <w:i/>
                <w:iCs/>
                <w:lang w:val="en-AU"/>
              </w:rPr>
              <w:t>välja</w:t>
            </w:r>
            <w:proofErr w:type="spellEnd"/>
            <w:r w:rsidRPr="00C74832">
              <w:rPr>
                <w:i/>
                <w:iCs/>
                <w:lang w:val="en-AU"/>
              </w:rPr>
              <w:t xml:space="preserve"> </w:t>
            </w:r>
            <w:proofErr w:type="spellStart"/>
            <w:r w:rsidRPr="00C74832">
              <w:rPr>
                <w:i/>
                <w:iCs/>
                <w:lang w:val="en-AU"/>
              </w:rPr>
              <w:t>kui</w:t>
            </w:r>
            <w:proofErr w:type="spellEnd"/>
            <w:r w:rsidRPr="00C74832">
              <w:rPr>
                <w:i/>
                <w:iCs/>
                <w:lang w:val="en-AU"/>
              </w:rPr>
              <w:t xml:space="preserve"> </w:t>
            </w:r>
            <w:proofErr w:type="spellStart"/>
            <w:r w:rsidRPr="00C74832">
              <w:rPr>
                <w:i/>
                <w:iCs/>
                <w:lang w:val="en-AU"/>
              </w:rPr>
              <w:t>palju</w:t>
            </w:r>
            <w:proofErr w:type="spellEnd"/>
            <w:r w:rsidRPr="00C74832">
              <w:rPr>
                <w:i/>
                <w:iCs/>
                <w:lang w:val="en-AU"/>
              </w:rPr>
              <w:t xml:space="preserve"> </w:t>
            </w:r>
            <w:proofErr w:type="spellStart"/>
            <w:r w:rsidRPr="00C74832">
              <w:rPr>
                <w:i/>
                <w:iCs/>
                <w:lang w:val="en-AU"/>
              </w:rPr>
              <w:t>kaloreid</w:t>
            </w:r>
            <w:proofErr w:type="spellEnd"/>
            <w:r w:rsidRPr="00C74832">
              <w:rPr>
                <w:i/>
                <w:iCs/>
                <w:lang w:val="en-AU"/>
              </w:rPr>
              <w:t xml:space="preserve"> </w:t>
            </w:r>
            <w:proofErr w:type="spellStart"/>
            <w:r w:rsidRPr="00C74832">
              <w:rPr>
                <w:i/>
                <w:iCs/>
                <w:lang w:val="en-AU"/>
              </w:rPr>
              <w:t>annab</w:t>
            </w:r>
            <w:proofErr w:type="spellEnd"/>
            <w:r w:rsidRPr="00C74832">
              <w:rPr>
                <w:i/>
                <w:iCs/>
                <w:lang w:val="en-AU"/>
              </w:rPr>
              <w:t xml:space="preserve"> </w:t>
            </w:r>
            <w:proofErr w:type="spellStart"/>
            <w:r w:rsidRPr="00C74832">
              <w:rPr>
                <w:i/>
                <w:iCs/>
                <w:lang w:val="en-AU"/>
              </w:rPr>
              <w:t>külalisele</w:t>
            </w:r>
            <w:proofErr w:type="spellEnd"/>
            <w:r w:rsidRPr="00C74832">
              <w:rPr>
                <w:i/>
                <w:iCs/>
                <w:lang w:val="en-AU"/>
              </w:rPr>
              <w:t xml:space="preserve"> 4-käiguline </w:t>
            </w:r>
            <w:proofErr w:type="spellStart"/>
            <w:r w:rsidRPr="00C74832">
              <w:rPr>
                <w:i/>
                <w:iCs/>
                <w:lang w:val="en-AU"/>
              </w:rPr>
              <w:t>menüü</w:t>
            </w:r>
            <w:proofErr w:type="spellEnd"/>
            <w:r w:rsidRPr="00C74832">
              <w:rPr>
                <w:i/>
                <w:iCs/>
                <w:lang w:val="en-AU"/>
              </w:rPr>
              <w:t>.</w:t>
            </w:r>
          </w:p>
          <w:p w14:paraId="23B5B6FD" w14:textId="0B80C2BF" w:rsidR="004D5361" w:rsidRDefault="00C74832" w:rsidP="00C2624F">
            <w:pPr>
              <w:rPr>
                <w:lang w:val="en-AU"/>
              </w:rPr>
            </w:pPr>
            <w:proofErr w:type="spellStart"/>
            <w:r w:rsidRPr="00C74832">
              <w:rPr>
                <w:i/>
                <w:iCs/>
                <w:lang w:val="en-AU"/>
              </w:rPr>
              <w:t>Analüüsi</w:t>
            </w:r>
            <w:proofErr w:type="spellEnd"/>
            <w:r w:rsidRPr="00C74832">
              <w:rPr>
                <w:i/>
                <w:iCs/>
                <w:lang w:val="en-AU"/>
              </w:rPr>
              <w:t xml:space="preserve"> </w:t>
            </w:r>
            <w:proofErr w:type="spellStart"/>
            <w:r w:rsidRPr="00C74832">
              <w:rPr>
                <w:i/>
                <w:iCs/>
                <w:lang w:val="en-AU"/>
              </w:rPr>
              <w:t>keskmisest</w:t>
            </w:r>
            <w:proofErr w:type="spellEnd"/>
            <w:r w:rsidRPr="00C74832">
              <w:rPr>
                <w:i/>
                <w:iCs/>
                <w:lang w:val="en-AU"/>
              </w:rPr>
              <w:t xml:space="preserve"> </w:t>
            </w:r>
            <w:proofErr w:type="spellStart"/>
            <w:r w:rsidRPr="00C74832">
              <w:rPr>
                <w:i/>
                <w:iCs/>
                <w:lang w:val="en-AU"/>
              </w:rPr>
              <w:t>inimesest</w:t>
            </w:r>
            <w:proofErr w:type="spellEnd"/>
            <w:r w:rsidRPr="00C74832">
              <w:rPr>
                <w:i/>
                <w:iCs/>
                <w:lang w:val="en-AU"/>
              </w:rPr>
              <w:t xml:space="preserve"> </w:t>
            </w:r>
            <w:proofErr w:type="spellStart"/>
            <w:r w:rsidRPr="00C74832">
              <w:rPr>
                <w:i/>
                <w:iCs/>
                <w:lang w:val="en-AU"/>
              </w:rPr>
              <w:t>lähtudes</w:t>
            </w:r>
            <w:proofErr w:type="spellEnd"/>
            <w:r w:rsidRPr="00C74832">
              <w:rPr>
                <w:i/>
                <w:iCs/>
                <w:lang w:val="en-AU"/>
              </w:rPr>
              <w:t xml:space="preserve">, kas </w:t>
            </w:r>
            <w:proofErr w:type="spellStart"/>
            <w:r w:rsidRPr="00C74832">
              <w:rPr>
                <w:i/>
                <w:iCs/>
                <w:lang w:val="en-AU"/>
              </w:rPr>
              <w:t>menüü</w:t>
            </w:r>
            <w:proofErr w:type="spellEnd"/>
            <w:r w:rsidRPr="00C74832">
              <w:rPr>
                <w:i/>
                <w:iCs/>
                <w:lang w:val="en-AU"/>
              </w:rPr>
              <w:t xml:space="preserve"> on </w:t>
            </w:r>
            <w:proofErr w:type="spellStart"/>
            <w:r w:rsidRPr="00C74832">
              <w:rPr>
                <w:i/>
                <w:iCs/>
                <w:lang w:val="en-AU"/>
              </w:rPr>
              <w:t>tervislik</w:t>
            </w:r>
            <w:proofErr w:type="spellEnd"/>
            <w:r w:rsidRPr="00C74832">
              <w:rPr>
                <w:i/>
                <w:iCs/>
                <w:lang w:val="en-AU"/>
              </w:rPr>
              <w:t xml:space="preserve"> </w:t>
            </w:r>
            <w:proofErr w:type="spellStart"/>
            <w:r w:rsidRPr="00C74832">
              <w:rPr>
                <w:i/>
                <w:iCs/>
                <w:lang w:val="en-AU"/>
              </w:rPr>
              <w:t>ja</w:t>
            </w:r>
            <w:proofErr w:type="spellEnd"/>
            <w:r w:rsidRPr="00C74832">
              <w:rPr>
                <w:i/>
                <w:iCs/>
                <w:lang w:val="en-AU"/>
              </w:rPr>
              <w:t xml:space="preserve"> </w:t>
            </w:r>
            <w:proofErr w:type="spellStart"/>
            <w:r w:rsidRPr="00C74832">
              <w:rPr>
                <w:i/>
                <w:iCs/>
                <w:lang w:val="en-AU"/>
              </w:rPr>
              <w:t>tasakaalus</w:t>
            </w:r>
            <w:proofErr w:type="spellEnd"/>
            <w:r w:rsidRPr="00C74832">
              <w:rPr>
                <w:i/>
                <w:iCs/>
                <w:lang w:val="en-AU"/>
              </w:rPr>
              <w:t>.</w:t>
            </w:r>
          </w:p>
        </w:tc>
      </w:tr>
    </w:tbl>
    <w:p w14:paraId="016ADBC6" w14:textId="77777777" w:rsidR="00C2624F" w:rsidRPr="0018503A" w:rsidRDefault="00062241" w:rsidP="00C2624F">
      <w:pPr>
        <w:rPr>
          <w:lang w:val="en-AU"/>
        </w:rPr>
      </w:pPr>
      <w:r>
        <w:rPr>
          <w:noProof/>
          <w:lang w:eastAsia="et-EE"/>
        </w:rPr>
        <mc:AlternateContent>
          <mc:Choice Requires="wps">
            <w:drawing>
              <wp:anchor distT="0" distB="0" distL="114300" distR="114300" simplePos="0" relativeHeight="251664384" behindDoc="0" locked="0" layoutInCell="1" allowOverlap="1" wp14:anchorId="2390CC53" wp14:editId="072AFB68">
                <wp:simplePos x="0" y="0"/>
                <wp:positionH relativeFrom="margin">
                  <wp:posOffset>-12028</wp:posOffset>
                </wp:positionH>
                <wp:positionV relativeFrom="paragraph">
                  <wp:posOffset>467084</wp:posOffset>
                </wp:positionV>
                <wp:extent cx="5805996" cy="1180292"/>
                <wp:effectExtent l="0" t="0" r="10795" b="13970"/>
                <wp:wrapNone/>
                <wp:docPr id="6" name="Rounded Rectangle 6"/>
                <wp:cNvGraphicFramePr/>
                <a:graphic xmlns:a="http://schemas.openxmlformats.org/drawingml/2006/main">
                  <a:graphicData uri="http://schemas.microsoft.com/office/word/2010/wordprocessingShape">
                    <wps:wsp>
                      <wps:cNvSpPr/>
                      <wps:spPr>
                        <a:xfrm>
                          <a:off x="0" y="0"/>
                          <a:ext cx="5805996" cy="1180292"/>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24D295B" w14:textId="223AD7E4" w:rsidR="00C42F3C" w:rsidRPr="004D5361" w:rsidRDefault="00C42F3C" w:rsidP="00062241">
                            <w:pPr>
                              <w:shd w:val="clear" w:color="auto" w:fill="FFFFFF" w:themeFill="background1"/>
                              <w:rPr>
                                <w:rFonts w:eastAsia="Arial" w:cs="Times New Roman"/>
                                <w:b/>
                                <w:szCs w:val="24"/>
                              </w:rPr>
                            </w:pPr>
                            <w:r w:rsidRPr="004D5361">
                              <w:rPr>
                                <w:rFonts w:eastAsia="Arial" w:cs="Times New Roman"/>
                                <w:b/>
                                <w:szCs w:val="24"/>
                              </w:rPr>
                              <w:t>Hindamiskriteerium 4</w:t>
                            </w:r>
                          </w:p>
                          <w:p w14:paraId="65384546" w14:textId="4643EF3B" w:rsidR="00C42F3C" w:rsidRPr="004D5361" w:rsidRDefault="00C42F3C" w:rsidP="00062241">
                            <w:pPr>
                              <w:shd w:val="clear" w:color="auto" w:fill="FFFFFF" w:themeFill="background1"/>
                              <w:jc w:val="left"/>
                              <w:rPr>
                                <w:rFonts w:cs="Times New Roman"/>
                              </w:rPr>
                            </w:pPr>
                            <w:r w:rsidRPr="004D5361">
                              <w:rPr>
                                <w:rFonts w:eastAsia="Arial" w:cs="Times New Roman"/>
                                <w:szCs w:val="24"/>
                              </w:rPr>
                              <w:t>Ühe külalise näitel toidukorra toitainelise koostise ja toiteväärtuse arvutustest lähtudes on antud hinnang toidu sobivusele vastavas menüüs.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90CC53" id="Rounded Rectangle 6" o:spid="_x0000_s1032" style="position:absolute;left:0;text-align:left;margin-left:-.95pt;margin-top:36.8pt;width:457.15pt;height:92.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" fillcolor="#fff2cc [663]" strokecolor="#1f3763 [1604]" strokeweight="1pt">
                <v:stroke joinstyle="miter"/>
                <v:textbox>
                  <w:txbxContent>
                    <w:p w14:paraId="024D295B" w14:textId="223AD7E4" w:rsidR="00C42F3C" w:rsidRPr="004D5361" w:rsidRDefault="00C42F3C" w:rsidP="00062241">
                      <w:pPr>
                        <w:shd w:val="clear" w:color="auto" w:fill="FFFFFF" w:themeFill="background1"/>
                        <w:rPr>
                          <w:rFonts w:eastAsia="Arial" w:cs="Times New Roman"/>
                          <w:b/>
                          <w:szCs w:val="24"/>
                        </w:rPr>
                      </w:pPr>
                      <w:r w:rsidRPr="004D5361">
                        <w:rPr>
                          <w:rFonts w:eastAsia="Arial" w:cs="Times New Roman"/>
                          <w:b/>
                          <w:szCs w:val="24"/>
                        </w:rPr>
                        <w:t>Hindamiskriteerium 4</w:t>
                      </w:r>
                    </w:p>
                    <w:p w14:paraId="65384546" w14:textId="4643EF3B" w:rsidR="00C42F3C" w:rsidRPr="004D5361" w:rsidRDefault="00C42F3C" w:rsidP="00062241">
                      <w:pPr>
                        <w:shd w:val="clear" w:color="auto" w:fill="FFFFFF" w:themeFill="background1"/>
                        <w:jc w:val="left"/>
                        <w:rPr>
                          <w:rFonts w:cs="Times New Roman"/>
                        </w:rPr>
                      </w:pPr>
                      <w:r w:rsidRPr="004D5361">
                        <w:rPr>
                          <w:rFonts w:eastAsia="Arial" w:cs="Times New Roman"/>
                          <w:szCs w:val="24"/>
                        </w:rPr>
                        <w:t>Ühe külalise näitel toidukorra toitainelise koostise ja toiteväärtuse arvutustest lähtudes on antud hinnang toidu sobivusele vastavas menüüs.</w:t>
                      </w:r>
                    </w:p>
                  </w:txbxContent>
                </v:textbox>
                <w10:wrap anchorx="margin"/>
              </v:roundrect>
            </w:pict>
          </mc:Fallback>
        </mc:AlternateContent>
      </w:r>
    </w:p>
    <w:p w14:paraId="7B7DDC58" w14:textId="27BC8036" w:rsidR="00C2624F" w:rsidRPr="00325DDF" w:rsidRDefault="00555C51" w:rsidP="00325DDF">
      <w:pPr>
        <w:pStyle w:val="Heading1"/>
      </w:pPr>
      <w:bookmarkStart w:id="69" w:name="_Toc152764523"/>
      <w:bookmarkStart w:id="70" w:name="_Toc152766326"/>
      <w:bookmarkStart w:id="71" w:name="_Toc152837102"/>
      <w:r w:rsidRPr="00325DDF">
        <w:lastRenderedPageBreak/>
        <w:t>7. Tooraine tellimisleht</w:t>
      </w:r>
      <w:bookmarkEnd w:id="69"/>
      <w:bookmarkEnd w:id="70"/>
      <w:bookmarkEnd w:id="71"/>
    </w:p>
    <w:p w14:paraId="267B1CA0" w14:textId="5AF79FD5" w:rsidR="00C2624F" w:rsidRPr="0018503A" w:rsidRDefault="00C2624F" w:rsidP="004D4FE4">
      <w:pPr>
        <w:rPr>
          <w:lang w:val="en-AU"/>
        </w:rPr>
      </w:pPr>
      <w:bookmarkStart w:id="72" w:name="_Toc97111944"/>
      <w:bookmarkStart w:id="73" w:name="_Toc97114022"/>
      <w:proofErr w:type="spellStart"/>
      <w:r w:rsidRPr="0018503A">
        <w:rPr>
          <w:lang w:val="en-AU"/>
        </w:rPr>
        <w:t>Tabel</w:t>
      </w:r>
      <w:proofErr w:type="spellEnd"/>
      <w:r w:rsidRPr="0018503A">
        <w:rPr>
          <w:lang w:val="en-AU"/>
        </w:rPr>
        <w:t xml:space="preserve"> … </w:t>
      </w:r>
      <w:proofErr w:type="spellStart"/>
      <w:r w:rsidRPr="0018503A">
        <w:rPr>
          <w:lang w:val="en-AU"/>
        </w:rPr>
        <w:t>Tooraine</w:t>
      </w:r>
      <w:proofErr w:type="spellEnd"/>
      <w:r w:rsidRPr="0018503A">
        <w:rPr>
          <w:lang w:val="en-AU"/>
        </w:rPr>
        <w:t xml:space="preserve"> </w:t>
      </w:r>
      <w:proofErr w:type="spellStart"/>
      <w:r w:rsidRPr="0018503A">
        <w:rPr>
          <w:lang w:val="en-AU"/>
        </w:rPr>
        <w:t>tellimisleht</w:t>
      </w:r>
      <w:bookmarkEnd w:id="72"/>
      <w:bookmarkEnd w:id="73"/>
      <w:proofErr w:type="spellEnd"/>
    </w:p>
    <w:tbl>
      <w:tblPr>
        <w:tblStyle w:val="TableGrid"/>
        <w:tblW w:w="0" w:type="auto"/>
        <w:tblLook w:val="04A0" w:firstRow="1" w:lastRow="0" w:firstColumn="1" w:lastColumn="0" w:noHBand="0" w:noVBand="1"/>
      </w:tblPr>
      <w:tblGrid>
        <w:gridCol w:w="9062"/>
      </w:tblGrid>
      <w:tr w:rsidR="00C74832" w14:paraId="4279E2A0" w14:textId="77777777" w:rsidTr="00C74832">
        <w:tc>
          <w:tcPr>
            <w:tcW w:w="9062" w:type="dxa"/>
          </w:tcPr>
          <w:p w14:paraId="5726EB51" w14:textId="0B1E626A" w:rsidR="00C74832" w:rsidRPr="005F4D76" w:rsidRDefault="00C74832" w:rsidP="00C2624F">
            <w:pPr>
              <w:rPr>
                <w:b/>
                <w:bCs/>
                <w:i/>
                <w:iCs/>
                <w:lang w:val="en-AU"/>
              </w:rPr>
            </w:pPr>
            <w:proofErr w:type="spellStart"/>
            <w:r w:rsidRPr="005F4D76">
              <w:rPr>
                <w:b/>
                <w:bCs/>
                <w:i/>
                <w:iCs/>
                <w:lang w:val="en-AU"/>
              </w:rPr>
              <w:t>Näpunäited</w:t>
            </w:r>
            <w:proofErr w:type="spellEnd"/>
          </w:p>
          <w:p w14:paraId="27B223C6" w14:textId="53716C8E" w:rsidR="00C74832" w:rsidRPr="005F4D76" w:rsidRDefault="00C74832" w:rsidP="00C2624F">
            <w:pPr>
              <w:rPr>
                <w:i/>
                <w:iCs/>
                <w:lang w:val="en-AU"/>
              </w:rPr>
            </w:pPr>
            <w:proofErr w:type="spellStart"/>
            <w:r w:rsidRPr="005F4D76">
              <w:rPr>
                <w:i/>
                <w:iCs/>
                <w:lang w:val="en-AU"/>
              </w:rPr>
              <w:t>Tooraine</w:t>
            </w:r>
            <w:proofErr w:type="spellEnd"/>
            <w:r w:rsidRPr="005F4D76">
              <w:rPr>
                <w:i/>
                <w:iCs/>
                <w:lang w:val="en-AU"/>
              </w:rPr>
              <w:t xml:space="preserve"> </w:t>
            </w:r>
            <w:proofErr w:type="spellStart"/>
            <w:r w:rsidRPr="005F4D76">
              <w:rPr>
                <w:i/>
                <w:iCs/>
                <w:lang w:val="en-AU"/>
              </w:rPr>
              <w:t>tellimisleht</w:t>
            </w:r>
            <w:proofErr w:type="spellEnd"/>
            <w:r w:rsidRPr="005F4D76">
              <w:rPr>
                <w:i/>
                <w:iCs/>
                <w:lang w:val="en-AU"/>
              </w:rPr>
              <w:t xml:space="preserve"> </w:t>
            </w:r>
            <w:proofErr w:type="spellStart"/>
            <w:r w:rsidRPr="005F4D76">
              <w:rPr>
                <w:i/>
                <w:iCs/>
                <w:lang w:val="en-AU"/>
              </w:rPr>
              <w:t>peab</w:t>
            </w:r>
            <w:proofErr w:type="spellEnd"/>
            <w:r w:rsidRPr="005F4D76">
              <w:rPr>
                <w:i/>
                <w:iCs/>
                <w:lang w:val="en-AU"/>
              </w:rPr>
              <w:t xml:space="preserve"> </w:t>
            </w:r>
            <w:proofErr w:type="spellStart"/>
            <w:r w:rsidRPr="005F4D76">
              <w:rPr>
                <w:i/>
                <w:iCs/>
                <w:lang w:val="en-AU"/>
              </w:rPr>
              <w:t>olema</w:t>
            </w:r>
            <w:proofErr w:type="spellEnd"/>
            <w:r w:rsidRPr="005F4D76">
              <w:rPr>
                <w:i/>
                <w:iCs/>
                <w:lang w:val="en-AU"/>
              </w:rPr>
              <w:t xml:space="preserve"> </w:t>
            </w:r>
            <w:proofErr w:type="spellStart"/>
            <w:r w:rsidRPr="005F4D76">
              <w:rPr>
                <w:i/>
                <w:iCs/>
                <w:lang w:val="en-AU"/>
              </w:rPr>
              <w:t>koostatud</w:t>
            </w:r>
            <w:proofErr w:type="spellEnd"/>
            <w:r w:rsidRPr="005F4D76">
              <w:rPr>
                <w:i/>
                <w:iCs/>
                <w:lang w:val="en-AU"/>
              </w:rPr>
              <w:t xml:space="preserve"> </w:t>
            </w:r>
            <w:proofErr w:type="spellStart"/>
            <w:r w:rsidRPr="005F4D76">
              <w:rPr>
                <w:i/>
                <w:iCs/>
                <w:lang w:val="en-AU"/>
              </w:rPr>
              <w:t>nii</w:t>
            </w:r>
            <w:proofErr w:type="spellEnd"/>
            <w:r w:rsidRPr="005F4D76">
              <w:rPr>
                <w:i/>
                <w:iCs/>
                <w:lang w:val="en-AU"/>
              </w:rPr>
              <w:t xml:space="preserve">, et </w:t>
            </w:r>
            <w:proofErr w:type="spellStart"/>
            <w:r w:rsidRPr="005F4D76">
              <w:rPr>
                <w:i/>
                <w:iCs/>
                <w:lang w:val="en-AU"/>
              </w:rPr>
              <w:t>seda</w:t>
            </w:r>
            <w:proofErr w:type="spellEnd"/>
            <w:r w:rsidRPr="005F4D76">
              <w:rPr>
                <w:i/>
                <w:iCs/>
                <w:lang w:val="en-AU"/>
              </w:rPr>
              <w:t xml:space="preserve"> on </w:t>
            </w:r>
            <w:proofErr w:type="spellStart"/>
            <w:r w:rsidRPr="005F4D76">
              <w:rPr>
                <w:i/>
                <w:iCs/>
                <w:lang w:val="en-AU"/>
              </w:rPr>
              <w:t>mugav</w:t>
            </w:r>
            <w:proofErr w:type="spellEnd"/>
            <w:r w:rsidRPr="005F4D76">
              <w:rPr>
                <w:i/>
                <w:iCs/>
                <w:lang w:val="en-AU"/>
              </w:rPr>
              <w:t xml:space="preserve"> </w:t>
            </w:r>
            <w:proofErr w:type="spellStart"/>
            <w:r w:rsidRPr="005F4D76">
              <w:rPr>
                <w:i/>
                <w:iCs/>
                <w:lang w:val="en-AU"/>
              </w:rPr>
              <w:t>kasutada</w:t>
            </w:r>
            <w:proofErr w:type="spellEnd"/>
            <w:r w:rsidRPr="005F4D76">
              <w:rPr>
                <w:i/>
                <w:iCs/>
                <w:lang w:val="en-AU"/>
              </w:rPr>
              <w:t xml:space="preserve"> </w:t>
            </w:r>
            <w:proofErr w:type="spellStart"/>
            <w:r w:rsidRPr="005F4D76">
              <w:rPr>
                <w:i/>
                <w:iCs/>
                <w:lang w:val="en-AU"/>
              </w:rPr>
              <w:t>nii</w:t>
            </w:r>
            <w:proofErr w:type="spellEnd"/>
            <w:r w:rsidRPr="005F4D76">
              <w:rPr>
                <w:i/>
                <w:iCs/>
                <w:lang w:val="en-AU"/>
              </w:rPr>
              <w:t xml:space="preserve"> </w:t>
            </w:r>
            <w:proofErr w:type="spellStart"/>
            <w:r w:rsidRPr="005F4D76">
              <w:rPr>
                <w:i/>
                <w:iCs/>
                <w:lang w:val="en-AU"/>
              </w:rPr>
              <w:t>kauba</w:t>
            </w:r>
            <w:proofErr w:type="spellEnd"/>
            <w:r w:rsidRPr="005F4D76">
              <w:rPr>
                <w:i/>
                <w:iCs/>
                <w:lang w:val="en-AU"/>
              </w:rPr>
              <w:t xml:space="preserve"> </w:t>
            </w:r>
            <w:proofErr w:type="spellStart"/>
            <w:r w:rsidRPr="005F4D76">
              <w:rPr>
                <w:i/>
                <w:iCs/>
                <w:lang w:val="en-AU"/>
              </w:rPr>
              <w:t>tellijatel</w:t>
            </w:r>
            <w:proofErr w:type="spellEnd"/>
            <w:r w:rsidRPr="005F4D76">
              <w:rPr>
                <w:i/>
                <w:iCs/>
                <w:lang w:val="en-AU"/>
              </w:rPr>
              <w:t xml:space="preserve"> </w:t>
            </w:r>
            <w:proofErr w:type="spellStart"/>
            <w:r w:rsidRPr="005F4D76">
              <w:rPr>
                <w:i/>
                <w:iCs/>
                <w:lang w:val="en-AU"/>
              </w:rPr>
              <w:t>kui</w:t>
            </w:r>
            <w:proofErr w:type="spellEnd"/>
            <w:r w:rsidRPr="005F4D76">
              <w:rPr>
                <w:i/>
                <w:iCs/>
                <w:lang w:val="en-AU"/>
              </w:rPr>
              <w:t xml:space="preserve"> </w:t>
            </w:r>
            <w:proofErr w:type="spellStart"/>
            <w:r w:rsidRPr="005F4D76">
              <w:rPr>
                <w:i/>
                <w:iCs/>
                <w:lang w:val="en-AU"/>
              </w:rPr>
              <w:t>kokkadel</w:t>
            </w:r>
            <w:proofErr w:type="spellEnd"/>
            <w:r w:rsidRPr="005F4D76">
              <w:rPr>
                <w:i/>
                <w:iCs/>
                <w:lang w:val="en-AU"/>
              </w:rPr>
              <w:t xml:space="preserve">. </w:t>
            </w:r>
          </w:p>
          <w:p w14:paraId="01C3755B" w14:textId="4C39FD2F" w:rsidR="00C74832" w:rsidRDefault="00C74832" w:rsidP="00C2624F">
            <w:pPr>
              <w:rPr>
                <w:lang w:val="en-AU"/>
              </w:rPr>
            </w:pPr>
            <w:proofErr w:type="spellStart"/>
            <w:r w:rsidRPr="005F4D76">
              <w:rPr>
                <w:i/>
                <w:iCs/>
                <w:lang w:val="en-AU"/>
              </w:rPr>
              <w:t>Tellimislehel</w:t>
            </w:r>
            <w:proofErr w:type="spellEnd"/>
            <w:r w:rsidRPr="005F4D76">
              <w:rPr>
                <w:i/>
                <w:iCs/>
                <w:lang w:val="en-AU"/>
              </w:rPr>
              <w:t xml:space="preserve"> </w:t>
            </w:r>
            <w:proofErr w:type="spellStart"/>
            <w:r w:rsidRPr="005F4D76">
              <w:rPr>
                <w:i/>
                <w:iCs/>
                <w:lang w:val="en-AU"/>
              </w:rPr>
              <w:t>võib</w:t>
            </w:r>
            <w:proofErr w:type="spellEnd"/>
            <w:r w:rsidRPr="005F4D76">
              <w:rPr>
                <w:i/>
                <w:iCs/>
                <w:lang w:val="en-AU"/>
              </w:rPr>
              <w:t xml:space="preserve"> </w:t>
            </w:r>
            <w:proofErr w:type="spellStart"/>
            <w:r w:rsidRPr="005F4D76">
              <w:rPr>
                <w:i/>
                <w:iCs/>
                <w:lang w:val="en-AU"/>
              </w:rPr>
              <w:t>ümardada</w:t>
            </w:r>
            <w:proofErr w:type="spellEnd"/>
            <w:r w:rsidRPr="005F4D76">
              <w:rPr>
                <w:i/>
                <w:iCs/>
                <w:lang w:val="en-AU"/>
              </w:rPr>
              <w:t xml:space="preserve"> </w:t>
            </w:r>
            <w:proofErr w:type="spellStart"/>
            <w:r w:rsidRPr="005F4D76">
              <w:rPr>
                <w:i/>
                <w:iCs/>
                <w:lang w:val="en-AU"/>
              </w:rPr>
              <w:t>koguseid</w:t>
            </w:r>
            <w:proofErr w:type="spellEnd"/>
            <w:r w:rsidRPr="005F4D76">
              <w:rPr>
                <w:i/>
                <w:iCs/>
                <w:lang w:val="en-AU"/>
              </w:rPr>
              <w:t xml:space="preserve"> </w:t>
            </w:r>
            <w:proofErr w:type="spellStart"/>
            <w:r w:rsidRPr="005F4D76">
              <w:rPr>
                <w:i/>
                <w:iCs/>
                <w:lang w:val="en-AU"/>
              </w:rPr>
              <w:t>suurema</w:t>
            </w:r>
            <w:proofErr w:type="spellEnd"/>
            <w:r w:rsidRPr="005F4D76">
              <w:rPr>
                <w:i/>
                <w:iCs/>
                <w:lang w:val="en-AU"/>
              </w:rPr>
              <w:t xml:space="preserve"> </w:t>
            </w:r>
            <w:proofErr w:type="spellStart"/>
            <w:r w:rsidRPr="005F4D76">
              <w:rPr>
                <w:i/>
                <w:iCs/>
                <w:lang w:val="en-AU"/>
              </w:rPr>
              <w:t>suunas</w:t>
            </w:r>
            <w:proofErr w:type="spellEnd"/>
            <w:r w:rsidRPr="005F4D76">
              <w:rPr>
                <w:i/>
                <w:iCs/>
                <w:lang w:val="en-AU"/>
              </w:rPr>
              <w:t xml:space="preserve"> (</w:t>
            </w:r>
            <w:proofErr w:type="spellStart"/>
            <w:r w:rsidRPr="005F4D76">
              <w:rPr>
                <w:i/>
                <w:iCs/>
                <w:lang w:val="en-AU"/>
              </w:rPr>
              <w:t>mõistlikkuse</w:t>
            </w:r>
            <w:proofErr w:type="spellEnd"/>
            <w:r w:rsidRPr="005F4D76">
              <w:rPr>
                <w:i/>
                <w:iCs/>
                <w:lang w:val="en-AU"/>
              </w:rPr>
              <w:t xml:space="preserve"> </w:t>
            </w:r>
            <w:proofErr w:type="spellStart"/>
            <w:r w:rsidRPr="005F4D76">
              <w:rPr>
                <w:i/>
                <w:iCs/>
                <w:lang w:val="en-AU"/>
              </w:rPr>
              <w:t>piires</w:t>
            </w:r>
            <w:proofErr w:type="spellEnd"/>
            <w:r w:rsidRPr="005F4D76">
              <w:rPr>
                <w:i/>
                <w:iCs/>
                <w:lang w:val="en-AU"/>
              </w:rPr>
              <w:t xml:space="preserve"> </w:t>
            </w:r>
            <w:proofErr w:type="spellStart"/>
            <w:r w:rsidRPr="005F4D76">
              <w:rPr>
                <w:i/>
                <w:iCs/>
                <w:lang w:val="en-AU"/>
              </w:rPr>
              <w:t>ning</w:t>
            </w:r>
            <w:proofErr w:type="spellEnd"/>
            <w:r w:rsidRPr="005F4D76">
              <w:rPr>
                <w:i/>
                <w:iCs/>
                <w:lang w:val="en-AU"/>
              </w:rPr>
              <w:t xml:space="preserve"> </w:t>
            </w:r>
            <w:proofErr w:type="spellStart"/>
            <w:r w:rsidRPr="005F4D76">
              <w:rPr>
                <w:i/>
                <w:iCs/>
                <w:lang w:val="en-AU"/>
              </w:rPr>
              <w:t>lähtudes</w:t>
            </w:r>
            <w:proofErr w:type="spellEnd"/>
            <w:r w:rsidRPr="005F4D76">
              <w:rPr>
                <w:i/>
                <w:iCs/>
                <w:lang w:val="en-AU"/>
              </w:rPr>
              <w:t xml:space="preserve"> </w:t>
            </w:r>
            <w:proofErr w:type="spellStart"/>
            <w:r w:rsidRPr="005F4D76">
              <w:rPr>
                <w:i/>
                <w:iCs/>
                <w:lang w:val="en-AU"/>
              </w:rPr>
              <w:t>kulutõhususest</w:t>
            </w:r>
            <w:proofErr w:type="spellEnd"/>
            <w:r w:rsidRPr="005F4D76">
              <w:rPr>
                <w:i/>
                <w:iCs/>
                <w:lang w:val="en-AU"/>
              </w:rPr>
              <w:t xml:space="preserve">), </w:t>
            </w:r>
            <w:proofErr w:type="spellStart"/>
            <w:r w:rsidRPr="005F4D76">
              <w:rPr>
                <w:i/>
                <w:iCs/>
                <w:lang w:val="en-AU"/>
              </w:rPr>
              <w:t>lähtudes</w:t>
            </w:r>
            <w:proofErr w:type="spellEnd"/>
            <w:r w:rsidRPr="005F4D76">
              <w:rPr>
                <w:i/>
                <w:iCs/>
                <w:lang w:val="en-AU"/>
              </w:rPr>
              <w:t xml:space="preserve"> </w:t>
            </w:r>
            <w:proofErr w:type="spellStart"/>
            <w:r w:rsidRPr="005F4D76">
              <w:rPr>
                <w:i/>
                <w:iCs/>
                <w:lang w:val="en-AU"/>
              </w:rPr>
              <w:t>sellest</w:t>
            </w:r>
            <w:proofErr w:type="spellEnd"/>
            <w:r w:rsidRPr="005F4D76">
              <w:rPr>
                <w:i/>
                <w:iCs/>
                <w:lang w:val="en-AU"/>
              </w:rPr>
              <w:t xml:space="preserve">, et </w:t>
            </w:r>
            <w:proofErr w:type="spellStart"/>
            <w:r w:rsidRPr="005F4D76">
              <w:rPr>
                <w:i/>
                <w:iCs/>
                <w:lang w:val="en-AU"/>
              </w:rPr>
              <w:t>köögis</w:t>
            </w:r>
            <w:proofErr w:type="spellEnd"/>
            <w:r w:rsidRPr="005F4D76">
              <w:rPr>
                <w:i/>
                <w:iCs/>
                <w:lang w:val="en-AU"/>
              </w:rPr>
              <w:t xml:space="preserve"> </w:t>
            </w:r>
            <w:proofErr w:type="spellStart"/>
            <w:r w:rsidRPr="005F4D76">
              <w:rPr>
                <w:i/>
                <w:iCs/>
                <w:lang w:val="en-AU"/>
              </w:rPr>
              <w:t>peab</w:t>
            </w:r>
            <w:proofErr w:type="spellEnd"/>
            <w:r w:rsidRPr="005F4D76">
              <w:rPr>
                <w:i/>
                <w:iCs/>
                <w:lang w:val="en-AU"/>
              </w:rPr>
              <w:t xml:space="preserve"> </w:t>
            </w:r>
            <w:proofErr w:type="spellStart"/>
            <w:r w:rsidRPr="005F4D76">
              <w:rPr>
                <w:i/>
                <w:iCs/>
                <w:lang w:val="en-AU"/>
              </w:rPr>
              <w:t>valmis</w:t>
            </w:r>
            <w:proofErr w:type="spellEnd"/>
            <w:r w:rsidRPr="005F4D76">
              <w:rPr>
                <w:i/>
                <w:iCs/>
                <w:lang w:val="en-AU"/>
              </w:rPr>
              <w:t xml:space="preserve"> </w:t>
            </w:r>
            <w:proofErr w:type="spellStart"/>
            <w:r w:rsidRPr="005F4D76">
              <w:rPr>
                <w:i/>
                <w:iCs/>
                <w:lang w:val="en-AU"/>
              </w:rPr>
              <w:t>olema</w:t>
            </w:r>
            <w:proofErr w:type="spellEnd"/>
            <w:r w:rsidRPr="005F4D76">
              <w:rPr>
                <w:i/>
                <w:iCs/>
                <w:lang w:val="en-AU"/>
              </w:rPr>
              <w:t xml:space="preserve"> </w:t>
            </w:r>
            <w:proofErr w:type="spellStart"/>
            <w:r w:rsidRPr="005F4D76">
              <w:rPr>
                <w:i/>
                <w:iCs/>
                <w:lang w:val="en-AU"/>
              </w:rPr>
              <w:t>ootamatusteks</w:t>
            </w:r>
            <w:proofErr w:type="spellEnd"/>
            <w:r w:rsidRPr="005F4D76">
              <w:rPr>
                <w:i/>
                <w:iCs/>
                <w:lang w:val="en-AU"/>
              </w:rPr>
              <w:t>.</w:t>
            </w:r>
          </w:p>
        </w:tc>
      </w:tr>
    </w:tbl>
    <w:p w14:paraId="5C05E07E" w14:textId="77777777" w:rsidR="00C2624F" w:rsidRPr="0018503A" w:rsidRDefault="00C2624F" w:rsidP="00C2624F">
      <w:pPr>
        <w:rPr>
          <w:lang w:val="en-AU"/>
        </w:rPr>
      </w:pPr>
    </w:p>
    <w:p w14:paraId="68822EB8" w14:textId="10EF782D" w:rsidR="00C2624F" w:rsidRPr="0018503A" w:rsidRDefault="002C740A" w:rsidP="00C2624F">
      <w:pPr>
        <w:rPr>
          <w:lang w:val="en-AU"/>
        </w:rPr>
      </w:pPr>
      <w:r>
        <w:rPr>
          <w:noProof/>
          <w:lang w:eastAsia="et-EE"/>
        </w:rPr>
        <mc:AlternateContent>
          <mc:Choice Requires="wps">
            <w:drawing>
              <wp:anchor distT="0" distB="0" distL="114300" distR="114300" simplePos="0" relativeHeight="251665408" behindDoc="0" locked="0" layoutInCell="1" allowOverlap="1" wp14:anchorId="398AA9B5" wp14:editId="5FBDBB65">
                <wp:simplePos x="0" y="0"/>
                <wp:positionH relativeFrom="margin">
                  <wp:posOffset>-12028</wp:posOffset>
                </wp:positionH>
                <wp:positionV relativeFrom="paragraph">
                  <wp:posOffset>291292</wp:posOffset>
                </wp:positionV>
                <wp:extent cx="5743575" cy="1020932"/>
                <wp:effectExtent l="0" t="0" r="9525" b="8255"/>
                <wp:wrapNone/>
                <wp:docPr id="7" name="Rounded Rectangle 7"/>
                <wp:cNvGraphicFramePr/>
                <a:graphic xmlns:a="http://schemas.openxmlformats.org/drawingml/2006/main">
                  <a:graphicData uri="http://schemas.microsoft.com/office/word/2010/wordprocessingShape">
                    <wps:wsp>
                      <wps:cNvSpPr/>
                      <wps:spPr>
                        <a:xfrm>
                          <a:off x="0" y="0"/>
                          <a:ext cx="5743575" cy="1020932"/>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E84D3A" w14:textId="3AC5BF46" w:rsidR="00C42F3C" w:rsidRPr="00C74832" w:rsidRDefault="00C42F3C" w:rsidP="00062241">
                            <w:pPr>
                              <w:shd w:val="clear" w:color="auto" w:fill="FFFFFF" w:themeFill="background1"/>
                              <w:jc w:val="left"/>
                              <w:rPr>
                                <w:rFonts w:eastAsia="Arial" w:cs="Times New Roman"/>
                                <w:b/>
                                <w:szCs w:val="24"/>
                              </w:rPr>
                            </w:pPr>
                            <w:r w:rsidRPr="00C74832">
                              <w:rPr>
                                <w:rFonts w:eastAsia="Arial" w:cs="Times New Roman"/>
                                <w:b/>
                                <w:szCs w:val="24"/>
                              </w:rPr>
                              <w:t>Hindamiskriteerium 2</w:t>
                            </w:r>
                          </w:p>
                          <w:p w14:paraId="6CE79FEE" w14:textId="60EDD9B1" w:rsidR="00C42F3C" w:rsidRPr="00C74832" w:rsidRDefault="00C42F3C" w:rsidP="00062241">
                            <w:pPr>
                              <w:shd w:val="clear" w:color="auto" w:fill="FFFFFF" w:themeFill="background1"/>
                              <w:jc w:val="left"/>
                              <w:rPr>
                                <w:rFonts w:cs="Times New Roman"/>
                                <w:szCs w:val="24"/>
                              </w:rPr>
                            </w:pPr>
                            <w:r>
                              <w:rPr>
                                <w:rFonts w:eastAsia="Arial" w:cs="Times New Roman"/>
                                <w:szCs w:val="24"/>
                              </w:rPr>
                              <w:t>T</w:t>
                            </w:r>
                            <w:r w:rsidRPr="00C74832">
                              <w:rPr>
                                <w:rFonts w:eastAsia="Arial" w:cs="Times New Roman"/>
                                <w:szCs w:val="24"/>
                              </w:rPr>
                              <w:t>ooraine tellimus vastab juhendis toodud klientide arvule</w:t>
                            </w:r>
                            <w:r>
                              <w:rPr>
                                <w:rFonts w:eastAsia="Arial" w:cs="Times New Roman"/>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8AA9B5" id="Rounded Rectangle 7" o:spid="_x0000_s1033" style="position:absolute;left:0;text-align:left;margin-left:-.95pt;margin-top:22.95pt;width:452.25pt;height:80.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" fillcolor="#fff2cc [663]" strokecolor="#1f3763 [1604]" strokeweight="1pt">
                <v:stroke joinstyle="miter"/>
                <v:textbox>
                  <w:txbxContent>
                    <w:p w14:paraId="6AE84D3A" w14:textId="3AC5BF46" w:rsidR="00C42F3C" w:rsidRPr="00C74832" w:rsidRDefault="00C42F3C" w:rsidP="00062241">
                      <w:pPr>
                        <w:shd w:val="clear" w:color="auto" w:fill="FFFFFF" w:themeFill="background1"/>
                        <w:jc w:val="left"/>
                        <w:rPr>
                          <w:rFonts w:eastAsia="Arial" w:cs="Times New Roman"/>
                          <w:b/>
                          <w:szCs w:val="24"/>
                        </w:rPr>
                      </w:pPr>
                      <w:r w:rsidRPr="00C74832">
                        <w:rPr>
                          <w:rFonts w:eastAsia="Arial" w:cs="Times New Roman"/>
                          <w:b/>
                          <w:szCs w:val="24"/>
                        </w:rPr>
                        <w:t>Hindamiskriteerium 2</w:t>
                      </w:r>
                    </w:p>
                    <w:p w14:paraId="6CE79FEE" w14:textId="60EDD9B1" w:rsidR="00C42F3C" w:rsidRPr="00C74832" w:rsidRDefault="00C42F3C" w:rsidP="00062241">
                      <w:pPr>
                        <w:shd w:val="clear" w:color="auto" w:fill="FFFFFF" w:themeFill="background1"/>
                        <w:jc w:val="left"/>
                        <w:rPr>
                          <w:rFonts w:cs="Times New Roman"/>
                          <w:szCs w:val="24"/>
                        </w:rPr>
                      </w:pPr>
                      <w:r>
                        <w:rPr>
                          <w:rFonts w:eastAsia="Arial" w:cs="Times New Roman"/>
                          <w:szCs w:val="24"/>
                        </w:rPr>
                        <w:t>T</w:t>
                      </w:r>
                      <w:r w:rsidRPr="00C74832">
                        <w:rPr>
                          <w:rFonts w:eastAsia="Arial" w:cs="Times New Roman"/>
                          <w:szCs w:val="24"/>
                        </w:rPr>
                        <w:t>ooraine tellimus vastab juhendis toodud klientide arvule</w:t>
                      </w:r>
                      <w:r>
                        <w:rPr>
                          <w:rFonts w:eastAsia="Arial" w:cs="Times New Roman"/>
                          <w:szCs w:val="24"/>
                        </w:rPr>
                        <w:t>.</w:t>
                      </w:r>
                    </w:p>
                  </w:txbxContent>
                </v:textbox>
                <w10:wrap anchorx="margin"/>
              </v:roundrect>
            </w:pict>
          </mc:Fallback>
        </mc:AlternateContent>
      </w:r>
    </w:p>
    <w:p w14:paraId="654726BA" w14:textId="226B7EE2" w:rsidR="00C2624F" w:rsidRPr="0018503A" w:rsidRDefault="00C2624F" w:rsidP="00C2624F">
      <w:pPr>
        <w:rPr>
          <w:lang w:val="en-AU"/>
        </w:rPr>
      </w:pPr>
    </w:p>
    <w:p w14:paraId="75A59E42" w14:textId="091D7B7E" w:rsidR="00C2624F" w:rsidRDefault="00C2624F" w:rsidP="00C2624F">
      <w:pPr>
        <w:rPr>
          <w:lang w:val="en-AU"/>
        </w:rPr>
      </w:pPr>
    </w:p>
    <w:p w14:paraId="6DB5515F" w14:textId="4C6B2707" w:rsidR="00062241" w:rsidRDefault="00062241" w:rsidP="00C2624F">
      <w:pPr>
        <w:rPr>
          <w:lang w:val="en-AU"/>
        </w:rPr>
      </w:pPr>
    </w:p>
    <w:p w14:paraId="5FFF8C0A" w14:textId="37939FAA" w:rsidR="00062241" w:rsidRDefault="00062241" w:rsidP="00C2624F">
      <w:pPr>
        <w:rPr>
          <w:lang w:val="en-AU"/>
        </w:rPr>
      </w:pPr>
    </w:p>
    <w:p w14:paraId="69AC5670" w14:textId="2F25D508" w:rsidR="00062241" w:rsidRPr="0018503A" w:rsidRDefault="00062241" w:rsidP="00C2624F">
      <w:pPr>
        <w:rPr>
          <w:lang w:val="en-AU"/>
        </w:rPr>
      </w:pPr>
    </w:p>
    <w:p w14:paraId="137CFBBB" w14:textId="306CDE9E" w:rsidR="00C2624F" w:rsidRDefault="00555C51" w:rsidP="00325DDF">
      <w:pPr>
        <w:pStyle w:val="Heading1"/>
      </w:pPr>
      <w:bookmarkStart w:id="74" w:name="_Toc152764524"/>
      <w:bookmarkStart w:id="75" w:name="_Toc152766327"/>
      <w:bookmarkStart w:id="76" w:name="_Toc152837103"/>
      <w:r>
        <w:lastRenderedPageBreak/>
        <w:t xml:space="preserve">8. </w:t>
      </w:r>
      <w:r w:rsidR="00C2624F" w:rsidRPr="00804E07">
        <w:t>Meeskonna tööplaan köögitöö ja teeninduse korraldamiseks toitlustussündmusel</w:t>
      </w:r>
      <w:bookmarkEnd w:id="74"/>
      <w:bookmarkEnd w:id="75"/>
      <w:bookmarkEnd w:id="76"/>
    </w:p>
    <w:p w14:paraId="180573F2" w14:textId="77777777" w:rsidR="002F515C" w:rsidRPr="002F515C" w:rsidRDefault="002F515C" w:rsidP="002F515C">
      <w:pPr>
        <w:rPr>
          <w:lang w:val="en-AU"/>
        </w:rPr>
      </w:pPr>
    </w:p>
    <w:tbl>
      <w:tblPr>
        <w:tblStyle w:val="TableGrid"/>
        <w:tblW w:w="0" w:type="auto"/>
        <w:tblLook w:val="04A0" w:firstRow="1" w:lastRow="0" w:firstColumn="1" w:lastColumn="0" w:noHBand="0" w:noVBand="1"/>
      </w:tblPr>
      <w:tblGrid>
        <w:gridCol w:w="9062"/>
      </w:tblGrid>
      <w:tr w:rsidR="005F4D76" w14:paraId="78B05E5F" w14:textId="77777777" w:rsidTr="005F4D76">
        <w:tc>
          <w:tcPr>
            <w:tcW w:w="9062" w:type="dxa"/>
          </w:tcPr>
          <w:p w14:paraId="76A23A95" w14:textId="48AE4A88" w:rsidR="005F4D76" w:rsidRPr="002F515C" w:rsidRDefault="005F4D76" w:rsidP="00C2624F">
            <w:pPr>
              <w:rPr>
                <w:b/>
                <w:bCs/>
                <w:i/>
                <w:iCs/>
                <w:lang w:val="en-AU"/>
              </w:rPr>
            </w:pPr>
            <w:proofErr w:type="spellStart"/>
            <w:r w:rsidRPr="002F515C">
              <w:rPr>
                <w:b/>
                <w:bCs/>
                <w:i/>
                <w:iCs/>
                <w:lang w:val="en-AU"/>
              </w:rPr>
              <w:t>Näpunäited</w:t>
            </w:r>
            <w:proofErr w:type="spellEnd"/>
          </w:p>
          <w:p w14:paraId="04983A4E" w14:textId="57B82E33" w:rsidR="002F515C" w:rsidRPr="002F515C" w:rsidRDefault="005F4D76" w:rsidP="00C2624F">
            <w:pPr>
              <w:rPr>
                <w:i/>
                <w:iCs/>
                <w:lang w:val="en-AU"/>
              </w:rPr>
            </w:pPr>
            <w:proofErr w:type="spellStart"/>
            <w:r w:rsidRPr="002F515C">
              <w:rPr>
                <w:i/>
                <w:iCs/>
                <w:lang w:val="en-AU"/>
              </w:rPr>
              <w:t>Meeskonna</w:t>
            </w:r>
            <w:proofErr w:type="spellEnd"/>
            <w:r w:rsidRPr="002F515C">
              <w:rPr>
                <w:i/>
                <w:iCs/>
                <w:lang w:val="en-AU"/>
              </w:rPr>
              <w:t xml:space="preserve"> </w:t>
            </w:r>
            <w:proofErr w:type="spellStart"/>
            <w:r w:rsidRPr="002F515C">
              <w:rPr>
                <w:i/>
                <w:iCs/>
                <w:lang w:val="en-AU"/>
              </w:rPr>
              <w:t>tööplaanis</w:t>
            </w:r>
            <w:proofErr w:type="spellEnd"/>
            <w:r w:rsidRPr="002F515C">
              <w:rPr>
                <w:i/>
                <w:iCs/>
                <w:lang w:val="en-AU"/>
              </w:rPr>
              <w:t xml:space="preserve"> too </w:t>
            </w:r>
            <w:proofErr w:type="spellStart"/>
            <w:r w:rsidRPr="002F515C">
              <w:rPr>
                <w:i/>
                <w:iCs/>
                <w:lang w:val="en-AU"/>
              </w:rPr>
              <w:t>välja</w:t>
            </w:r>
            <w:proofErr w:type="spellEnd"/>
            <w:r w:rsidR="002F515C" w:rsidRPr="002F515C">
              <w:rPr>
                <w:i/>
                <w:iCs/>
                <w:lang w:val="en-AU"/>
              </w:rPr>
              <w:t xml:space="preserve"> </w:t>
            </w:r>
            <w:proofErr w:type="spellStart"/>
            <w:r w:rsidR="002F515C" w:rsidRPr="002F515C">
              <w:rPr>
                <w:i/>
                <w:iCs/>
                <w:lang w:val="en-AU"/>
              </w:rPr>
              <w:t>kes</w:t>
            </w:r>
            <w:proofErr w:type="spellEnd"/>
            <w:r w:rsidR="002F515C" w:rsidRPr="002F515C">
              <w:rPr>
                <w:i/>
                <w:iCs/>
                <w:lang w:val="en-AU"/>
              </w:rPr>
              <w:t xml:space="preserve"> </w:t>
            </w:r>
            <w:proofErr w:type="spellStart"/>
            <w:r w:rsidR="002F515C" w:rsidRPr="002F515C">
              <w:rPr>
                <w:i/>
                <w:iCs/>
                <w:lang w:val="en-AU"/>
              </w:rPr>
              <w:t>kuuluvad</w:t>
            </w:r>
            <w:proofErr w:type="spellEnd"/>
            <w:r w:rsidR="002F515C" w:rsidRPr="002F515C">
              <w:rPr>
                <w:i/>
                <w:iCs/>
                <w:lang w:val="en-AU"/>
              </w:rPr>
              <w:t xml:space="preserve"> </w:t>
            </w:r>
            <w:proofErr w:type="spellStart"/>
            <w:r w:rsidR="002F515C" w:rsidRPr="002F515C">
              <w:rPr>
                <w:i/>
                <w:iCs/>
                <w:lang w:val="en-AU"/>
              </w:rPr>
              <w:t>meeskonda</w:t>
            </w:r>
            <w:proofErr w:type="spellEnd"/>
            <w:r w:rsidR="002F515C" w:rsidRPr="002F515C">
              <w:rPr>
                <w:i/>
                <w:iCs/>
                <w:lang w:val="en-AU"/>
              </w:rPr>
              <w:t xml:space="preserve"> (</w:t>
            </w:r>
            <w:proofErr w:type="spellStart"/>
            <w:r w:rsidR="002F515C" w:rsidRPr="002F515C">
              <w:rPr>
                <w:i/>
                <w:iCs/>
                <w:lang w:val="en-AU"/>
              </w:rPr>
              <w:t>köögis</w:t>
            </w:r>
            <w:proofErr w:type="spellEnd"/>
            <w:r w:rsidR="002F515C" w:rsidRPr="002F515C">
              <w:rPr>
                <w:i/>
                <w:iCs/>
                <w:lang w:val="en-AU"/>
              </w:rPr>
              <w:t xml:space="preserve"> </w:t>
            </w:r>
            <w:proofErr w:type="spellStart"/>
            <w:r w:rsidR="002F515C" w:rsidRPr="002F515C">
              <w:rPr>
                <w:i/>
                <w:iCs/>
                <w:lang w:val="en-AU"/>
              </w:rPr>
              <w:t>ja</w:t>
            </w:r>
            <w:proofErr w:type="spellEnd"/>
            <w:r w:rsidR="002F515C" w:rsidRPr="002F515C">
              <w:rPr>
                <w:i/>
                <w:iCs/>
                <w:lang w:val="en-AU"/>
              </w:rPr>
              <w:t xml:space="preserve"> </w:t>
            </w:r>
            <w:proofErr w:type="spellStart"/>
            <w:r w:rsidR="002F515C" w:rsidRPr="002F515C">
              <w:rPr>
                <w:i/>
                <w:iCs/>
                <w:lang w:val="en-AU"/>
              </w:rPr>
              <w:t>teeninduses</w:t>
            </w:r>
            <w:proofErr w:type="spellEnd"/>
            <w:r w:rsidR="002F515C" w:rsidRPr="002F515C">
              <w:rPr>
                <w:i/>
                <w:iCs/>
                <w:lang w:val="en-AU"/>
              </w:rPr>
              <w:t xml:space="preserve">). </w:t>
            </w:r>
          </w:p>
          <w:p w14:paraId="4FD14CDE" w14:textId="72B8D598" w:rsidR="002F515C" w:rsidRPr="002F515C" w:rsidRDefault="002F515C" w:rsidP="00C2624F">
            <w:pPr>
              <w:rPr>
                <w:i/>
                <w:iCs/>
                <w:lang w:val="en-AU"/>
              </w:rPr>
            </w:pPr>
            <w:proofErr w:type="spellStart"/>
            <w:r w:rsidRPr="002F515C">
              <w:rPr>
                <w:i/>
                <w:iCs/>
                <w:lang w:val="en-AU"/>
              </w:rPr>
              <w:t>Ajaplaan</w:t>
            </w:r>
            <w:proofErr w:type="spellEnd"/>
            <w:r w:rsidRPr="002F515C">
              <w:rPr>
                <w:i/>
                <w:iCs/>
                <w:lang w:val="en-AU"/>
              </w:rPr>
              <w:t xml:space="preserve"> </w:t>
            </w:r>
            <w:proofErr w:type="spellStart"/>
            <w:r w:rsidRPr="002F515C">
              <w:rPr>
                <w:i/>
                <w:iCs/>
                <w:lang w:val="en-AU"/>
              </w:rPr>
              <w:t>ettevalmistustööde</w:t>
            </w:r>
            <w:proofErr w:type="spellEnd"/>
            <w:r w:rsidRPr="002F515C">
              <w:rPr>
                <w:i/>
                <w:iCs/>
                <w:lang w:val="en-AU"/>
              </w:rPr>
              <w:t xml:space="preserve"> </w:t>
            </w:r>
            <w:proofErr w:type="spellStart"/>
            <w:r w:rsidRPr="002F515C">
              <w:rPr>
                <w:i/>
                <w:iCs/>
                <w:lang w:val="en-AU"/>
              </w:rPr>
              <w:t>kohta</w:t>
            </w:r>
            <w:proofErr w:type="spellEnd"/>
            <w:r w:rsidRPr="002F515C">
              <w:rPr>
                <w:i/>
                <w:iCs/>
                <w:lang w:val="en-AU"/>
              </w:rPr>
              <w:t xml:space="preserve"> </w:t>
            </w:r>
            <w:proofErr w:type="spellStart"/>
            <w:r w:rsidRPr="002F515C">
              <w:rPr>
                <w:i/>
                <w:iCs/>
                <w:lang w:val="en-AU"/>
              </w:rPr>
              <w:t>köögis</w:t>
            </w:r>
            <w:proofErr w:type="spellEnd"/>
            <w:r w:rsidRPr="002F515C">
              <w:rPr>
                <w:i/>
                <w:iCs/>
                <w:lang w:val="en-AU"/>
              </w:rPr>
              <w:t xml:space="preserve"> </w:t>
            </w:r>
            <w:proofErr w:type="spellStart"/>
            <w:r w:rsidRPr="002F515C">
              <w:rPr>
                <w:i/>
                <w:iCs/>
                <w:lang w:val="en-AU"/>
              </w:rPr>
              <w:t>ja</w:t>
            </w:r>
            <w:proofErr w:type="spellEnd"/>
            <w:r w:rsidRPr="002F515C">
              <w:rPr>
                <w:i/>
                <w:iCs/>
                <w:lang w:val="en-AU"/>
              </w:rPr>
              <w:t xml:space="preserve"> </w:t>
            </w:r>
            <w:proofErr w:type="spellStart"/>
            <w:r w:rsidRPr="002F515C">
              <w:rPr>
                <w:i/>
                <w:iCs/>
                <w:lang w:val="en-AU"/>
              </w:rPr>
              <w:t>saalis</w:t>
            </w:r>
            <w:proofErr w:type="spellEnd"/>
            <w:r w:rsidRPr="002F515C">
              <w:rPr>
                <w:i/>
                <w:iCs/>
                <w:lang w:val="en-AU"/>
              </w:rPr>
              <w:t>.</w:t>
            </w:r>
          </w:p>
          <w:p w14:paraId="37E71DA2" w14:textId="408CDCCE" w:rsidR="002F515C" w:rsidRPr="002F515C" w:rsidRDefault="002F515C" w:rsidP="00C2624F">
            <w:pPr>
              <w:rPr>
                <w:i/>
                <w:iCs/>
                <w:lang w:val="en-AU"/>
              </w:rPr>
            </w:pPr>
            <w:proofErr w:type="spellStart"/>
            <w:r w:rsidRPr="002F515C">
              <w:rPr>
                <w:i/>
                <w:iCs/>
                <w:lang w:val="en-AU"/>
              </w:rPr>
              <w:t>Ajaplaan</w:t>
            </w:r>
            <w:proofErr w:type="spellEnd"/>
            <w:r w:rsidRPr="002F515C">
              <w:rPr>
                <w:i/>
                <w:iCs/>
                <w:lang w:val="en-AU"/>
              </w:rPr>
              <w:t xml:space="preserve"> </w:t>
            </w:r>
            <w:proofErr w:type="spellStart"/>
            <w:r w:rsidRPr="002F515C">
              <w:rPr>
                <w:i/>
                <w:iCs/>
                <w:lang w:val="en-AU"/>
              </w:rPr>
              <w:t>alates</w:t>
            </w:r>
            <w:proofErr w:type="spellEnd"/>
            <w:r w:rsidRPr="002F515C">
              <w:rPr>
                <w:i/>
                <w:iCs/>
                <w:lang w:val="en-AU"/>
              </w:rPr>
              <w:t xml:space="preserve"> </w:t>
            </w:r>
            <w:proofErr w:type="spellStart"/>
            <w:r w:rsidRPr="002F515C">
              <w:rPr>
                <w:i/>
                <w:iCs/>
                <w:lang w:val="en-AU"/>
              </w:rPr>
              <w:t>külaliste</w:t>
            </w:r>
            <w:proofErr w:type="spellEnd"/>
            <w:r w:rsidRPr="002F515C">
              <w:rPr>
                <w:i/>
                <w:iCs/>
                <w:lang w:val="en-AU"/>
              </w:rPr>
              <w:t xml:space="preserve"> </w:t>
            </w:r>
            <w:proofErr w:type="spellStart"/>
            <w:r w:rsidRPr="002F515C">
              <w:rPr>
                <w:i/>
                <w:iCs/>
                <w:lang w:val="en-AU"/>
              </w:rPr>
              <w:t>saabumimisest</w:t>
            </w:r>
            <w:proofErr w:type="spellEnd"/>
            <w:r w:rsidRPr="002F515C">
              <w:rPr>
                <w:i/>
                <w:iCs/>
                <w:lang w:val="en-AU"/>
              </w:rPr>
              <w:t xml:space="preserve"> </w:t>
            </w:r>
            <w:proofErr w:type="spellStart"/>
            <w:r w:rsidRPr="002F515C">
              <w:rPr>
                <w:i/>
                <w:iCs/>
                <w:lang w:val="en-AU"/>
              </w:rPr>
              <w:t>kuni</w:t>
            </w:r>
            <w:proofErr w:type="spellEnd"/>
            <w:r w:rsidRPr="002F515C">
              <w:rPr>
                <w:i/>
                <w:iCs/>
                <w:lang w:val="en-AU"/>
              </w:rPr>
              <w:t xml:space="preserve"> </w:t>
            </w:r>
            <w:proofErr w:type="spellStart"/>
            <w:r w:rsidRPr="002F515C">
              <w:rPr>
                <w:i/>
                <w:iCs/>
                <w:lang w:val="en-AU"/>
              </w:rPr>
              <w:t>sündmuse</w:t>
            </w:r>
            <w:proofErr w:type="spellEnd"/>
            <w:r w:rsidRPr="002F515C">
              <w:rPr>
                <w:i/>
                <w:iCs/>
                <w:lang w:val="en-AU"/>
              </w:rPr>
              <w:t xml:space="preserve"> </w:t>
            </w:r>
            <w:proofErr w:type="spellStart"/>
            <w:r w:rsidRPr="002F515C">
              <w:rPr>
                <w:i/>
                <w:iCs/>
                <w:lang w:val="en-AU"/>
              </w:rPr>
              <w:t>lõpuni</w:t>
            </w:r>
            <w:proofErr w:type="spellEnd"/>
            <w:r w:rsidRPr="002F515C">
              <w:rPr>
                <w:i/>
                <w:iCs/>
                <w:lang w:val="en-AU"/>
              </w:rPr>
              <w:t>.</w:t>
            </w:r>
          </w:p>
          <w:p w14:paraId="67FD3A3F" w14:textId="37DDEEC8" w:rsidR="005F4D76" w:rsidRDefault="002F515C" w:rsidP="00C2624F">
            <w:pPr>
              <w:rPr>
                <w:lang w:val="en-AU"/>
              </w:rPr>
            </w:pPr>
            <w:proofErr w:type="spellStart"/>
            <w:r w:rsidRPr="002F515C">
              <w:rPr>
                <w:i/>
                <w:iCs/>
                <w:lang w:val="en-AU"/>
              </w:rPr>
              <w:t>Kirjelda</w:t>
            </w:r>
            <w:proofErr w:type="spellEnd"/>
            <w:r w:rsidRPr="002F515C">
              <w:rPr>
                <w:i/>
                <w:iCs/>
                <w:lang w:val="en-AU"/>
              </w:rPr>
              <w:t xml:space="preserve"> </w:t>
            </w:r>
            <w:proofErr w:type="spellStart"/>
            <w:r w:rsidRPr="002F515C">
              <w:rPr>
                <w:i/>
                <w:iCs/>
                <w:lang w:val="en-AU"/>
              </w:rPr>
              <w:t>kuidas</w:t>
            </w:r>
            <w:proofErr w:type="spellEnd"/>
            <w:r w:rsidRPr="002F515C">
              <w:rPr>
                <w:i/>
                <w:iCs/>
                <w:lang w:val="en-AU"/>
              </w:rPr>
              <w:t xml:space="preserve"> </w:t>
            </w:r>
            <w:proofErr w:type="spellStart"/>
            <w:r w:rsidRPr="002F515C">
              <w:rPr>
                <w:i/>
                <w:iCs/>
                <w:lang w:val="en-AU"/>
              </w:rPr>
              <w:t>saa</w:t>
            </w:r>
            <w:r>
              <w:rPr>
                <w:i/>
                <w:iCs/>
                <w:lang w:val="en-AU"/>
              </w:rPr>
              <w:t>d</w:t>
            </w:r>
            <w:proofErr w:type="spellEnd"/>
            <w:r w:rsidRPr="002F515C">
              <w:rPr>
                <w:i/>
                <w:iCs/>
                <w:lang w:val="en-AU"/>
              </w:rPr>
              <w:t xml:space="preserve"> </w:t>
            </w:r>
            <w:proofErr w:type="spellStart"/>
            <w:r w:rsidRPr="002F515C">
              <w:rPr>
                <w:i/>
                <w:iCs/>
                <w:lang w:val="en-AU"/>
              </w:rPr>
              <w:t>klientidelt</w:t>
            </w:r>
            <w:proofErr w:type="spellEnd"/>
            <w:r w:rsidRPr="002F515C">
              <w:rPr>
                <w:i/>
                <w:iCs/>
                <w:lang w:val="en-AU"/>
              </w:rPr>
              <w:t xml:space="preserve"> </w:t>
            </w:r>
            <w:proofErr w:type="spellStart"/>
            <w:r w:rsidRPr="002F515C">
              <w:rPr>
                <w:i/>
                <w:iCs/>
                <w:lang w:val="en-AU"/>
              </w:rPr>
              <w:t>ta</w:t>
            </w:r>
            <w:r>
              <w:rPr>
                <w:i/>
                <w:iCs/>
                <w:lang w:val="en-AU"/>
              </w:rPr>
              <w:t>g</w:t>
            </w:r>
            <w:r w:rsidRPr="002F515C">
              <w:rPr>
                <w:i/>
                <w:iCs/>
                <w:lang w:val="en-AU"/>
              </w:rPr>
              <w:t>asisidet</w:t>
            </w:r>
            <w:proofErr w:type="spellEnd"/>
            <w:r w:rsidRPr="002F515C">
              <w:rPr>
                <w:i/>
                <w:iCs/>
                <w:lang w:val="en-AU"/>
              </w:rPr>
              <w:t>.</w:t>
            </w:r>
          </w:p>
        </w:tc>
      </w:tr>
    </w:tbl>
    <w:p w14:paraId="3CD1DDC5" w14:textId="77777777" w:rsidR="00C2624F" w:rsidRPr="0018503A" w:rsidRDefault="00062241" w:rsidP="00C2624F">
      <w:pPr>
        <w:rPr>
          <w:lang w:val="en-AU"/>
        </w:rPr>
      </w:pPr>
      <w:r>
        <w:rPr>
          <w:noProof/>
          <w:lang w:eastAsia="et-EE"/>
        </w:rPr>
        <mc:AlternateContent>
          <mc:Choice Requires="wps">
            <w:drawing>
              <wp:anchor distT="0" distB="0" distL="114300" distR="114300" simplePos="0" relativeHeight="251666432" behindDoc="0" locked="0" layoutInCell="1" allowOverlap="1" wp14:anchorId="0AA785E1" wp14:editId="467B48BC">
                <wp:simplePos x="0" y="0"/>
                <wp:positionH relativeFrom="margin">
                  <wp:posOffset>-74172</wp:posOffset>
                </wp:positionH>
                <wp:positionV relativeFrom="paragraph">
                  <wp:posOffset>584231</wp:posOffset>
                </wp:positionV>
                <wp:extent cx="5859262" cy="1837678"/>
                <wp:effectExtent l="0" t="0" r="8255" b="17145"/>
                <wp:wrapNone/>
                <wp:docPr id="8" name="Rounded Rectangle 8"/>
                <wp:cNvGraphicFramePr/>
                <a:graphic xmlns:a="http://schemas.openxmlformats.org/drawingml/2006/main">
                  <a:graphicData uri="http://schemas.microsoft.com/office/word/2010/wordprocessingShape">
                    <wps:wsp>
                      <wps:cNvSpPr/>
                      <wps:spPr>
                        <a:xfrm>
                          <a:off x="0" y="0"/>
                          <a:ext cx="5859262" cy="1837678"/>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6B6B6DE" w14:textId="2F1F99B1" w:rsidR="00C42F3C" w:rsidRPr="005F4D76" w:rsidRDefault="00C42F3C" w:rsidP="00062241">
                            <w:pPr>
                              <w:shd w:val="clear" w:color="auto" w:fill="FFFFFF" w:themeFill="background1"/>
                              <w:jc w:val="left"/>
                              <w:rPr>
                                <w:rFonts w:eastAsia="Arial" w:cs="Times New Roman"/>
                                <w:b/>
                                <w:szCs w:val="24"/>
                              </w:rPr>
                            </w:pPr>
                            <w:r w:rsidRPr="005F4D76">
                              <w:rPr>
                                <w:rFonts w:eastAsia="Arial" w:cs="Times New Roman"/>
                                <w:b/>
                                <w:szCs w:val="24"/>
                              </w:rPr>
                              <w:t>Hindamiskriteerium 5</w:t>
                            </w:r>
                          </w:p>
                          <w:p w14:paraId="6A57D777" w14:textId="45B10DBF" w:rsidR="00C42F3C" w:rsidRPr="005F4D76" w:rsidRDefault="00C42F3C" w:rsidP="00062241">
                            <w:pPr>
                              <w:shd w:val="clear" w:color="auto" w:fill="FFFFFF" w:themeFill="background1"/>
                              <w:jc w:val="left"/>
                              <w:rPr>
                                <w:rFonts w:eastAsia="Arial" w:cs="Times New Roman"/>
                                <w:b/>
                                <w:szCs w:val="24"/>
                              </w:rPr>
                            </w:pPr>
                            <w:r>
                              <w:rPr>
                                <w:rFonts w:eastAsia="Arial" w:cs="Times New Roman"/>
                                <w:szCs w:val="24"/>
                              </w:rPr>
                              <w:t>K</w:t>
                            </w:r>
                            <w:r w:rsidRPr="005F4D76">
                              <w:rPr>
                                <w:rFonts w:eastAsia="Arial" w:cs="Times New Roman"/>
                                <w:szCs w:val="24"/>
                              </w:rPr>
                              <w:t>öögi- ja teenindusmeeskonna tööplaan on koostatud lähtuvalt juhendis toodud klientide arvust ja arvestatud ettevõtte kulutõhususega</w:t>
                            </w:r>
                            <w:r>
                              <w:rPr>
                                <w:rFonts w:eastAsia="Arial" w:cs="Times New Roman"/>
                                <w:szCs w:val="24"/>
                              </w:rPr>
                              <w:t>.</w:t>
                            </w:r>
                          </w:p>
                          <w:p w14:paraId="19971D05" w14:textId="7A22A251" w:rsidR="00C42F3C" w:rsidRPr="005F4D76" w:rsidRDefault="00C42F3C" w:rsidP="00E856F0">
                            <w:pPr>
                              <w:shd w:val="clear" w:color="auto" w:fill="FFFFFF" w:themeFill="background1"/>
                              <w:jc w:val="left"/>
                              <w:rPr>
                                <w:rFonts w:eastAsia="Arial" w:cs="Times New Roman"/>
                                <w:b/>
                                <w:szCs w:val="24"/>
                              </w:rPr>
                            </w:pPr>
                            <w:r w:rsidRPr="005F4D76">
                              <w:rPr>
                                <w:rFonts w:eastAsia="Arial" w:cs="Times New Roman"/>
                                <w:b/>
                                <w:szCs w:val="24"/>
                              </w:rPr>
                              <w:t>Hindamiskriteerium 9</w:t>
                            </w:r>
                          </w:p>
                          <w:p w14:paraId="718DE7CF" w14:textId="668854A6" w:rsidR="00C42F3C" w:rsidRPr="005F4D76" w:rsidRDefault="00C42F3C" w:rsidP="00E856F0">
                            <w:pPr>
                              <w:shd w:val="clear" w:color="auto" w:fill="FFFFFF" w:themeFill="background1"/>
                              <w:jc w:val="left"/>
                              <w:rPr>
                                <w:rFonts w:eastAsia="Arial" w:cs="Times New Roman"/>
                                <w:b/>
                                <w:szCs w:val="24"/>
                              </w:rPr>
                            </w:pPr>
                            <w:r>
                              <w:rPr>
                                <w:rFonts w:eastAsia="Arial" w:cs="Times New Roman"/>
                                <w:szCs w:val="24"/>
                              </w:rPr>
                              <w:t>K</w:t>
                            </w:r>
                            <w:r w:rsidRPr="005F4D76">
                              <w:rPr>
                                <w:rFonts w:eastAsia="Arial" w:cs="Times New Roman"/>
                                <w:szCs w:val="24"/>
                              </w:rPr>
                              <w:t>lientidelt tagasiside saamise meetod on kirjeldatud</w:t>
                            </w:r>
                            <w:r>
                              <w:rPr>
                                <w:rFonts w:eastAsia="Arial" w:cs="Times New Roman"/>
                                <w:szCs w:val="24"/>
                              </w:rPr>
                              <w:t>.</w:t>
                            </w:r>
                          </w:p>
                          <w:p w14:paraId="3D010E0B" w14:textId="77777777" w:rsidR="00C42F3C" w:rsidRDefault="00C42F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A785E1" id="Rounded Rectangle 8" o:spid="_x0000_s1034" style="position:absolute;left:0;text-align:left;margin-left:-5.85pt;margin-top:46pt;width:461.35pt;height:144.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" fillcolor="#fff2cc [663]" strokecolor="#1f3763 [1604]" strokeweight="1pt">
                <v:stroke joinstyle="miter"/>
                <v:textbox>
                  <w:txbxContent>
                    <w:p w14:paraId="56B6B6DE" w14:textId="2F1F99B1" w:rsidR="00C42F3C" w:rsidRPr="005F4D76" w:rsidRDefault="00C42F3C" w:rsidP="00062241">
                      <w:pPr>
                        <w:shd w:val="clear" w:color="auto" w:fill="FFFFFF" w:themeFill="background1"/>
                        <w:jc w:val="left"/>
                        <w:rPr>
                          <w:rFonts w:eastAsia="Arial" w:cs="Times New Roman"/>
                          <w:b/>
                          <w:szCs w:val="24"/>
                        </w:rPr>
                      </w:pPr>
                      <w:r w:rsidRPr="005F4D76">
                        <w:rPr>
                          <w:rFonts w:eastAsia="Arial" w:cs="Times New Roman"/>
                          <w:b/>
                          <w:szCs w:val="24"/>
                        </w:rPr>
                        <w:t>Hindamiskriteerium 5</w:t>
                      </w:r>
                    </w:p>
                    <w:p w14:paraId="6A57D777" w14:textId="45B10DBF" w:rsidR="00C42F3C" w:rsidRPr="005F4D76" w:rsidRDefault="00C42F3C" w:rsidP="00062241">
                      <w:pPr>
                        <w:shd w:val="clear" w:color="auto" w:fill="FFFFFF" w:themeFill="background1"/>
                        <w:jc w:val="left"/>
                        <w:rPr>
                          <w:rFonts w:eastAsia="Arial" w:cs="Times New Roman"/>
                          <w:b/>
                          <w:szCs w:val="24"/>
                        </w:rPr>
                      </w:pPr>
                      <w:r>
                        <w:rPr>
                          <w:rFonts w:eastAsia="Arial" w:cs="Times New Roman"/>
                          <w:szCs w:val="24"/>
                        </w:rPr>
                        <w:t>K</w:t>
                      </w:r>
                      <w:r w:rsidRPr="005F4D76">
                        <w:rPr>
                          <w:rFonts w:eastAsia="Arial" w:cs="Times New Roman"/>
                          <w:szCs w:val="24"/>
                        </w:rPr>
                        <w:t>öögi- ja teenindusmeeskonna tööplaan on koostatud lähtuvalt juhendis toodud klientide arvust ja arvestatud ettevõtte kulutõhususega</w:t>
                      </w:r>
                      <w:r>
                        <w:rPr>
                          <w:rFonts w:eastAsia="Arial" w:cs="Times New Roman"/>
                          <w:szCs w:val="24"/>
                        </w:rPr>
                        <w:t>.</w:t>
                      </w:r>
                    </w:p>
                    <w:p w14:paraId="19971D05" w14:textId="7A22A251" w:rsidR="00C42F3C" w:rsidRPr="005F4D76" w:rsidRDefault="00C42F3C" w:rsidP="00E856F0">
                      <w:pPr>
                        <w:shd w:val="clear" w:color="auto" w:fill="FFFFFF" w:themeFill="background1"/>
                        <w:jc w:val="left"/>
                        <w:rPr>
                          <w:rFonts w:eastAsia="Arial" w:cs="Times New Roman"/>
                          <w:b/>
                          <w:szCs w:val="24"/>
                        </w:rPr>
                      </w:pPr>
                      <w:r w:rsidRPr="005F4D76">
                        <w:rPr>
                          <w:rFonts w:eastAsia="Arial" w:cs="Times New Roman"/>
                          <w:b/>
                          <w:szCs w:val="24"/>
                        </w:rPr>
                        <w:t>Hindamiskriteerium 9</w:t>
                      </w:r>
                    </w:p>
                    <w:p w14:paraId="718DE7CF" w14:textId="668854A6" w:rsidR="00C42F3C" w:rsidRPr="005F4D76" w:rsidRDefault="00C42F3C" w:rsidP="00E856F0">
                      <w:pPr>
                        <w:shd w:val="clear" w:color="auto" w:fill="FFFFFF" w:themeFill="background1"/>
                        <w:jc w:val="left"/>
                        <w:rPr>
                          <w:rFonts w:eastAsia="Arial" w:cs="Times New Roman"/>
                          <w:b/>
                          <w:szCs w:val="24"/>
                        </w:rPr>
                      </w:pPr>
                      <w:r>
                        <w:rPr>
                          <w:rFonts w:eastAsia="Arial" w:cs="Times New Roman"/>
                          <w:szCs w:val="24"/>
                        </w:rPr>
                        <w:t>K</w:t>
                      </w:r>
                      <w:r w:rsidRPr="005F4D76">
                        <w:rPr>
                          <w:rFonts w:eastAsia="Arial" w:cs="Times New Roman"/>
                          <w:szCs w:val="24"/>
                        </w:rPr>
                        <w:t>lientidelt tagasiside saamise meetod on kirjeldatud</w:t>
                      </w:r>
                      <w:r>
                        <w:rPr>
                          <w:rFonts w:eastAsia="Arial" w:cs="Times New Roman"/>
                          <w:szCs w:val="24"/>
                        </w:rPr>
                        <w:t>.</w:t>
                      </w:r>
                    </w:p>
                    <w:p w14:paraId="3D010E0B" w14:textId="77777777" w:rsidR="00C42F3C" w:rsidRDefault="00C42F3C"/>
                  </w:txbxContent>
                </v:textbox>
                <w10:wrap anchorx="margin"/>
              </v:roundrect>
            </w:pict>
          </mc:Fallback>
        </mc:AlternateContent>
      </w:r>
    </w:p>
    <w:p w14:paraId="5781CFD7" w14:textId="5D5DE036" w:rsidR="00C2624F" w:rsidRPr="00555C51" w:rsidRDefault="00555C51" w:rsidP="00325DDF">
      <w:pPr>
        <w:pStyle w:val="Heading1"/>
      </w:pPr>
      <w:bookmarkStart w:id="77" w:name="_Toc152764525"/>
      <w:bookmarkStart w:id="78" w:name="_Toc152766328"/>
      <w:bookmarkStart w:id="79" w:name="_Toc152837104"/>
      <w:r>
        <w:lastRenderedPageBreak/>
        <w:t xml:space="preserve">9. </w:t>
      </w:r>
      <w:r w:rsidR="00570D2D" w:rsidRPr="00804E07">
        <w:t>S</w:t>
      </w:r>
      <w:r w:rsidR="002F515C" w:rsidRPr="00804E07">
        <w:t>uuline intervjuu</w:t>
      </w:r>
      <w:bookmarkEnd w:id="77"/>
      <w:bookmarkEnd w:id="78"/>
      <w:bookmarkEnd w:id="79"/>
    </w:p>
    <w:p w14:paraId="66EE75EB" w14:textId="08F8F00C" w:rsidR="002F515C" w:rsidRDefault="002F515C" w:rsidP="002F515C">
      <w:pPr>
        <w:rPr>
          <w:lang w:val="en-AU"/>
        </w:rPr>
      </w:pPr>
      <w:proofErr w:type="spellStart"/>
      <w:r>
        <w:rPr>
          <w:lang w:val="en-AU"/>
        </w:rPr>
        <w:t>Suulise</w:t>
      </w:r>
      <w:proofErr w:type="spellEnd"/>
      <w:r>
        <w:rPr>
          <w:lang w:val="en-AU"/>
        </w:rPr>
        <w:t xml:space="preserve"> </w:t>
      </w:r>
      <w:proofErr w:type="spellStart"/>
      <w:r>
        <w:rPr>
          <w:lang w:val="en-AU"/>
        </w:rPr>
        <w:t>intervjuu</w:t>
      </w:r>
      <w:proofErr w:type="spellEnd"/>
      <w:r>
        <w:rPr>
          <w:lang w:val="en-AU"/>
        </w:rPr>
        <w:t xml:space="preserve"> </w:t>
      </w:r>
      <w:proofErr w:type="spellStart"/>
      <w:r>
        <w:rPr>
          <w:lang w:val="en-AU"/>
        </w:rPr>
        <w:t>käigus</w:t>
      </w:r>
      <w:proofErr w:type="spellEnd"/>
      <w:r>
        <w:rPr>
          <w:lang w:val="en-AU"/>
        </w:rPr>
        <w:t xml:space="preserve"> </w:t>
      </w:r>
      <w:proofErr w:type="spellStart"/>
      <w:r>
        <w:rPr>
          <w:lang w:val="en-AU"/>
        </w:rPr>
        <w:t>tõendab</w:t>
      </w:r>
      <w:proofErr w:type="spellEnd"/>
      <w:r>
        <w:rPr>
          <w:lang w:val="en-AU"/>
        </w:rPr>
        <w:t xml:space="preserve"> </w:t>
      </w:r>
      <w:proofErr w:type="spellStart"/>
      <w:r>
        <w:rPr>
          <w:lang w:val="en-AU"/>
        </w:rPr>
        <w:t>taotleja</w:t>
      </w:r>
      <w:proofErr w:type="spellEnd"/>
      <w:r>
        <w:rPr>
          <w:lang w:val="en-AU"/>
        </w:rPr>
        <w:t xml:space="preserve"> </w:t>
      </w:r>
      <w:proofErr w:type="spellStart"/>
      <w:r w:rsidR="0043156D">
        <w:rPr>
          <w:lang w:val="en-AU"/>
        </w:rPr>
        <w:t>järgmisi</w:t>
      </w:r>
      <w:proofErr w:type="spellEnd"/>
      <w:r w:rsidR="0043156D">
        <w:rPr>
          <w:lang w:val="en-AU"/>
        </w:rPr>
        <w:t xml:space="preserve"> </w:t>
      </w:r>
      <w:proofErr w:type="spellStart"/>
      <w:r w:rsidR="0043156D">
        <w:rPr>
          <w:lang w:val="en-AU"/>
        </w:rPr>
        <w:t>kompetentse</w:t>
      </w:r>
      <w:proofErr w:type="spellEnd"/>
      <w:r w:rsidR="0043156D">
        <w:rPr>
          <w:lang w:val="en-AU"/>
        </w:rPr>
        <w:t>:</w:t>
      </w:r>
    </w:p>
    <w:p w14:paraId="511DC018" w14:textId="33C14208" w:rsidR="0043156D" w:rsidRDefault="0043156D" w:rsidP="0043156D">
      <w:pPr>
        <w:pStyle w:val="ListParagraph"/>
        <w:numPr>
          <w:ilvl w:val="0"/>
          <w:numId w:val="5"/>
        </w:numPr>
        <w:rPr>
          <w:lang w:val="en-AU"/>
        </w:rPr>
      </w:pPr>
      <w:proofErr w:type="spellStart"/>
      <w:r>
        <w:rPr>
          <w:lang w:val="en-AU"/>
        </w:rPr>
        <w:t>Toidutoodete</w:t>
      </w:r>
      <w:proofErr w:type="spellEnd"/>
      <w:r>
        <w:rPr>
          <w:lang w:val="en-AU"/>
        </w:rPr>
        <w:t xml:space="preserve"> </w:t>
      </w:r>
      <w:proofErr w:type="spellStart"/>
      <w:r>
        <w:rPr>
          <w:lang w:val="en-AU"/>
        </w:rPr>
        <w:t>ja</w:t>
      </w:r>
      <w:proofErr w:type="spellEnd"/>
      <w:r>
        <w:rPr>
          <w:lang w:val="en-AU"/>
        </w:rPr>
        <w:t xml:space="preserve"> </w:t>
      </w:r>
      <w:proofErr w:type="spellStart"/>
      <w:r>
        <w:rPr>
          <w:lang w:val="en-AU"/>
        </w:rPr>
        <w:t>toitlustusteenuse</w:t>
      </w:r>
      <w:proofErr w:type="spellEnd"/>
      <w:r>
        <w:rPr>
          <w:lang w:val="en-AU"/>
        </w:rPr>
        <w:t xml:space="preserve"> </w:t>
      </w:r>
      <w:proofErr w:type="spellStart"/>
      <w:r>
        <w:rPr>
          <w:lang w:val="en-AU"/>
        </w:rPr>
        <w:t>disainimine</w:t>
      </w:r>
      <w:proofErr w:type="spellEnd"/>
    </w:p>
    <w:p w14:paraId="180F003B" w14:textId="2A9F8B00" w:rsidR="0043156D" w:rsidRDefault="0043156D" w:rsidP="0043156D">
      <w:pPr>
        <w:pStyle w:val="ListParagraph"/>
        <w:numPr>
          <w:ilvl w:val="0"/>
          <w:numId w:val="5"/>
        </w:numPr>
        <w:rPr>
          <w:lang w:val="en-AU"/>
        </w:rPr>
      </w:pPr>
      <w:proofErr w:type="spellStart"/>
      <w:r>
        <w:rPr>
          <w:lang w:val="en-AU"/>
        </w:rPr>
        <w:t>Köögitöö</w:t>
      </w:r>
      <w:proofErr w:type="spellEnd"/>
      <w:r>
        <w:rPr>
          <w:lang w:val="en-AU"/>
        </w:rPr>
        <w:t xml:space="preserve"> </w:t>
      </w:r>
      <w:proofErr w:type="spellStart"/>
      <w:r>
        <w:rPr>
          <w:lang w:val="en-AU"/>
        </w:rPr>
        <w:t>juhtimine</w:t>
      </w:r>
      <w:proofErr w:type="spellEnd"/>
    </w:p>
    <w:p w14:paraId="45A43A7E" w14:textId="044A1837" w:rsidR="0043156D" w:rsidRDefault="0043156D" w:rsidP="0043156D">
      <w:pPr>
        <w:pStyle w:val="ListParagraph"/>
        <w:numPr>
          <w:ilvl w:val="0"/>
          <w:numId w:val="5"/>
        </w:numPr>
        <w:rPr>
          <w:lang w:val="en-AU"/>
        </w:rPr>
      </w:pPr>
      <w:proofErr w:type="spellStart"/>
      <w:r>
        <w:rPr>
          <w:lang w:val="en-AU"/>
        </w:rPr>
        <w:t>Juhendamine</w:t>
      </w:r>
      <w:proofErr w:type="spellEnd"/>
    </w:p>
    <w:p w14:paraId="298FA6EA" w14:textId="2FB63335" w:rsidR="0043156D" w:rsidRDefault="0043156D" w:rsidP="0043156D">
      <w:pPr>
        <w:pStyle w:val="ListParagraph"/>
        <w:numPr>
          <w:ilvl w:val="0"/>
          <w:numId w:val="5"/>
        </w:numPr>
        <w:rPr>
          <w:lang w:val="en-AU"/>
        </w:rPr>
      </w:pPr>
      <w:proofErr w:type="spellStart"/>
      <w:r>
        <w:rPr>
          <w:lang w:val="en-AU"/>
        </w:rPr>
        <w:t>Vanemkokk</w:t>
      </w:r>
      <w:proofErr w:type="spellEnd"/>
      <w:r>
        <w:rPr>
          <w:lang w:val="en-AU"/>
        </w:rPr>
        <w:t xml:space="preserve">, </w:t>
      </w:r>
      <w:proofErr w:type="spellStart"/>
      <w:r>
        <w:rPr>
          <w:lang w:val="en-AU"/>
        </w:rPr>
        <w:t>tase</w:t>
      </w:r>
      <w:proofErr w:type="spellEnd"/>
      <w:r>
        <w:rPr>
          <w:lang w:val="en-AU"/>
        </w:rPr>
        <w:t xml:space="preserve"> 5 </w:t>
      </w:r>
      <w:proofErr w:type="spellStart"/>
      <w:r>
        <w:rPr>
          <w:lang w:val="en-AU"/>
        </w:rPr>
        <w:t>üldoskused</w:t>
      </w:r>
      <w:proofErr w:type="spellEnd"/>
    </w:p>
    <w:p w14:paraId="7BD75636" w14:textId="3B8F8A77" w:rsidR="0043156D" w:rsidRDefault="001D02E5" w:rsidP="0043156D">
      <w:pPr>
        <w:rPr>
          <w:lang w:val="en-AU"/>
        </w:rPr>
      </w:pPr>
      <w:proofErr w:type="spellStart"/>
      <w:r>
        <w:rPr>
          <w:lang w:val="en-AU"/>
        </w:rPr>
        <w:t>Mõtle</w:t>
      </w:r>
      <w:proofErr w:type="spellEnd"/>
      <w:r>
        <w:rPr>
          <w:lang w:val="en-AU"/>
        </w:rPr>
        <w:t xml:space="preserve"> </w:t>
      </w:r>
      <w:proofErr w:type="spellStart"/>
      <w:r>
        <w:rPr>
          <w:lang w:val="en-AU"/>
        </w:rPr>
        <w:t>läbi</w:t>
      </w:r>
      <w:proofErr w:type="spellEnd"/>
      <w:r>
        <w:rPr>
          <w:lang w:val="en-AU"/>
        </w:rPr>
        <w:t xml:space="preserve"> </w:t>
      </w:r>
      <w:proofErr w:type="spellStart"/>
      <w:r>
        <w:rPr>
          <w:lang w:val="en-AU"/>
        </w:rPr>
        <w:t>ja</w:t>
      </w:r>
      <w:proofErr w:type="spellEnd"/>
      <w:r>
        <w:rPr>
          <w:lang w:val="en-AU"/>
        </w:rPr>
        <w:t xml:space="preserve"> ole </w:t>
      </w:r>
      <w:proofErr w:type="spellStart"/>
      <w:r>
        <w:rPr>
          <w:lang w:val="en-AU"/>
        </w:rPr>
        <w:t>valmis</w:t>
      </w:r>
      <w:proofErr w:type="spellEnd"/>
      <w:r>
        <w:rPr>
          <w:lang w:val="en-AU"/>
        </w:rPr>
        <w:t xml:space="preserve"> </w:t>
      </w:r>
      <w:proofErr w:type="spellStart"/>
      <w:r>
        <w:rPr>
          <w:lang w:val="en-AU"/>
        </w:rPr>
        <w:t>hindamiskomisjonile</w:t>
      </w:r>
      <w:proofErr w:type="spellEnd"/>
      <w:r>
        <w:rPr>
          <w:lang w:val="en-AU"/>
        </w:rPr>
        <w:t xml:space="preserve"> </w:t>
      </w:r>
      <w:proofErr w:type="spellStart"/>
      <w:r>
        <w:rPr>
          <w:lang w:val="en-AU"/>
        </w:rPr>
        <w:t>kirjeldama</w:t>
      </w:r>
      <w:proofErr w:type="spellEnd"/>
      <w:r>
        <w:rPr>
          <w:lang w:val="en-AU"/>
        </w:rPr>
        <w:t xml:space="preserve"> </w:t>
      </w:r>
      <w:proofErr w:type="spellStart"/>
      <w:r>
        <w:rPr>
          <w:lang w:val="en-AU"/>
        </w:rPr>
        <w:t>oma</w:t>
      </w:r>
      <w:proofErr w:type="spellEnd"/>
      <w:r>
        <w:rPr>
          <w:lang w:val="en-AU"/>
        </w:rPr>
        <w:t xml:space="preserve"> </w:t>
      </w:r>
      <w:proofErr w:type="spellStart"/>
      <w:r>
        <w:rPr>
          <w:lang w:val="en-AU"/>
        </w:rPr>
        <w:t>tööd</w:t>
      </w:r>
      <w:proofErr w:type="spellEnd"/>
      <w:r>
        <w:rPr>
          <w:lang w:val="en-AU"/>
        </w:rPr>
        <w:t xml:space="preserve"> </w:t>
      </w:r>
      <w:proofErr w:type="spellStart"/>
      <w:r>
        <w:rPr>
          <w:lang w:val="en-AU"/>
        </w:rPr>
        <w:t>vanemkokana</w:t>
      </w:r>
      <w:proofErr w:type="spellEnd"/>
      <w:r>
        <w:rPr>
          <w:lang w:val="en-AU"/>
        </w:rPr>
        <w:t>.</w:t>
      </w:r>
    </w:p>
    <w:p w14:paraId="0CBFCD1A" w14:textId="40B55824" w:rsidR="001D02E5" w:rsidRDefault="001D02E5" w:rsidP="0043156D">
      <w:pPr>
        <w:rPr>
          <w:lang w:val="en-AU"/>
        </w:rPr>
      </w:pPr>
      <w:proofErr w:type="spellStart"/>
      <w:r>
        <w:rPr>
          <w:lang w:val="en-AU"/>
        </w:rPr>
        <w:t>Küsimused</w:t>
      </w:r>
      <w:proofErr w:type="spellEnd"/>
      <w:r>
        <w:rPr>
          <w:lang w:val="en-AU"/>
        </w:rPr>
        <w:t xml:space="preserve">, mis </w:t>
      </w:r>
      <w:proofErr w:type="spellStart"/>
      <w:r>
        <w:rPr>
          <w:lang w:val="en-AU"/>
        </w:rPr>
        <w:t>aitavad</w:t>
      </w:r>
      <w:proofErr w:type="spellEnd"/>
      <w:r>
        <w:rPr>
          <w:lang w:val="en-AU"/>
        </w:rPr>
        <w:t xml:space="preserve"> </w:t>
      </w:r>
      <w:proofErr w:type="spellStart"/>
      <w:r>
        <w:rPr>
          <w:lang w:val="en-AU"/>
        </w:rPr>
        <w:t>intervjuuks</w:t>
      </w:r>
      <w:proofErr w:type="spellEnd"/>
      <w:r>
        <w:rPr>
          <w:lang w:val="en-AU"/>
        </w:rPr>
        <w:t xml:space="preserve"> </w:t>
      </w:r>
      <w:proofErr w:type="spellStart"/>
      <w:r>
        <w:rPr>
          <w:lang w:val="en-AU"/>
        </w:rPr>
        <w:t>valmistuda</w:t>
      </w:r>
      <w:proofErr w:type="spellEnd"/>
      <w:r>
        <w:rPr>
          <w:lang w:val="en-AU"/>
        </w:rPr>
        <w:t>:</w:t>
      </w:r>
    </w:p>
    <w:p w14:paraId="080336FF" w14:textId="6372D6BB" w:rsidR="001D02E5" w:rsidRDefault="001D02E5" w:rsidP="001D02E5">
      <w:pPr>
        <w:pStyle w:val="ListParagraph"/>
        <w:numPr>
          <w:ilvl w:val="0"/>
          <w:numId w:val="7"/>
        </w:numPr>
        <w:rPr>
          <w:lang w:val="en-AU"/>
        </w:rPr>
      </w:pPr>
      <w:proofErr w:type="spellStart"/>
      <w:r w:rsidRPr="001D02E5">
        <w:rPr>
          <w:lang w:val="en-AU"/>
        </w:rPr>
        <w:t>Kuidas</w:t>
      </w:r>
      <w:proofErr w:type="spellEnd"/>
      <w:r w:rsidRPr="001D02E5">
        <w:rPr>
          <w:lang w:val="en-AU"/>
        </w:rPr>
        <w:t xml:space="preserve"> </w:t>
      </w:r>
      <w:proofErr w:type="spellStart"/>
      <w:r w:rsidRPr="001D02E5">
        <w:rPr>
          <w:lang w:val="en-AU"/>
        </w:rPr>
        <w:t>toimub</w:t>
      </w:r>
      <w:proofErr w:type="spellEnd"/>
      <w:r w:rsidRPr="001D02E5">
        <w:rPr>
          <w:lang w:val="en-AU"/>
        </w:rPr>
        <w:t xml:space="preserve"> </w:t>
      </w:r>
      <w:proofErr w:type="spellStart"/>
      <w:r w:rsidRPr="001D02E5">
        <w:rPr>
          <w:lang w:val="en-AU"/>
        </w:rPr>
        <w:t>sinu</w:t>
      </w:r>
      <w:proofErr w:type="spellEnd"/>
      <w:r w:rsidRPr="001D02E5">
        <w:rPr>
          <w:lang w:val="en-AU"/>
        </w:rPr>
        <w:t xml:space="preserve"> </w:t>
      </w:r>
      <w:proofErr w:type="spellStart"/>
      <w:r w:rsidRPr="001D02E5">
        <w:rPr>
          <w:lang w:val="en-AU"/>
        </w:rPr>
        <w:t>köögis</w:t>
      </w:r>
      <w:proofErr w:type="spellEnd"/>
      <w:r w:rsidRPr="001D02E5">
        <w:rPr>
          <w:lang w:val="en-AU"/>
        </w:rPr>
        <w:t xml:space="preserve"> </w:t>
      </w:r>
      <w:proofErr w:type="spellStart"/>
      <w:r w:rsidRPr="001D02E5">
        <w:rPr>
          <w:lang w:val="en-AU"/>
        </w:rPr>
        <w:t>menüü</w:t>
      </w:r>
      <w:proofErr w:type="spellEnd"/>
      <w:r w:rsidRPr="001D02E5">
        <w:rPr>
          <w:lang w:val="en-AU"/>
        </w:rPr>
        <w:t xml:space="preserve"> </w:t>
      </w:r>
      <w:proofErr w:type="spellStart"/>
      <w:r w:rsidRPr="001D02E5">
        <w:rPr>
          <w:lang w:val="en-AU"/>
        </w:rPr>
        <w:t>arendamine</w:t>
      </w:r>
      <w:proofErr w:type="spellEnd"/>
      <w:r w:rsidRPr="001D02E5">
        <w:rPr>
          <w:lang w:val="en-AU"/>
        </w:rPr>
        <w:t xml:space="preserve">? </w:t>
      </w:r>
      <w:proofErr w:type="spellStart"/>
      <w:r w:rsidRPr="001D02E5">
        <w:rPr>
          <w:lang w:val="en-AU"/>
        </w:rPr>
        <w:t>Kui</w:t>
      </w:r>
      <w:proofErr w:type="spellEnd"/>
      <w:r w:rsidRPr="001D02E5">
        <w:rPr>
          <w:lang w:val="en-AU"/>
        </w:rPr>
        <w:t xml:space="preserve"> </w:t>
      </w:r>
      <w:proofErr w:type="spellStart"/>
      <w:r w:rsidRPr="001D02E5">
        <w:rPr>
          <w:lang w:val="en-AU"/>
        </w:rPr>
        <w:t>sageli</w:t>
      </w:r>
      <w:proofErr w:type="spellEnd"/>
      <w:r w:rsidRPr="001D02E5">
        <w:rPr>
          <w:lang w:val="en-AU"/>
        </w:rPr>
        <w:t xml:space="preserve"> </w:t>
      </w:r>
      <w:proofErr w:type="spellStart"/>
      <w:r w:rsidRPr="001D02E5">
        <w:rPr>
          <w:lang w:val="en-AU"/>
        </w:rPr>
        <w:t>tuleb</w:t>
      </w:r>
      <w:proofErr w:type="spellEnd"/>
      <w:r w:rsidRPr="001D02E5">
        <w:rPr>
          <w:lang w:val="en-AU"/>
        </w:rPr>
        <w:t xml:space="preserve"> </w:t>
      </w:r>
      <w:proofErr w:type="spellStart"/>
      <w:r w:rsidRPr="001D02E5">
        <w:rPr>
          <w:lang w:val="en-AU"/>
        </w:rPr>
        <w:t>menüüsse</w:t>
      </w:r>
      <w:proofErr w:type="spellEnd"/>
      <w:r w:rsidRPr="001D02E5">
        <w:rPr>
          <w:lang w:val="en-AU"/>
        </w:rPr>
        <w:t xml:space="preserve"> </w:t>
      </w:r>
      <w:proofErr w:type="spellStart"/>
      <w:r w:rsidRPr="001D02E5">
        <w:rPr>
          <w:lang w:val="en-AU"/>
        </w:rPr>
        <w:t>uusi</w:t>
      </w:r>
      <w:proofErr w:type="spellEnd"/>
      <w:r w:rsidRPr="001D02E5">
        <w:rPr>
          <w:lang w:val="en-AU"/>
        </w:rPr>
        <w:t xml:space="preserve"> </w:t>
      </w:r>
      <w:proofErr w:type="spellStart"/>
      <w:r w:rsidRPr="001D02E5">
        <w:rPr>
          <w:lang w:val="en-AU"/>
        </w:rPr>
        <w:t>toite</w:t>
      </w:r>
      <w:proofErr w:type="spellEnd"/>
      <w:r w:rsidRPr="001D02E5">
        <w:rPr>
          <w:lang w:val="en-AU"/>
        </w:rPr>
        <w:t xml:space="preserve">? </w:t>
      </w:r>
      <w:proofErr w:type="spellStart"/>
      <w:r w:rsidRPr="001D02E5">
        <w:rPr>
          <w:lang w:val="en-AU"/>
        </w:rPr>
        <w:t>Millest</w:t>
      </w:r>
      <w:proofErr w:type="spellEnd"/>
      <w:r w:rsidRPr="001D02E5">
        <w:rPr>
          <w:lang w:val="en-AU"/>
        </w:rPr>
        <w:t xml:space="preserve"> </w:t>
      </w:r>
      <w:proofErr w:type="spellStart"/>
      <w:r w:rsidRPr="001D02E5">
        <w:rPr>
          <w:lang w:val="en-AU"/>
        </w:rPr>
        <w:t>lähtudes</w:t>
      </w:r>
      <w:proofErr w:type="spellEnd"/>
      <w:r w:rsidRPr="001D02E5">
        <w:rPr>
          <w:lang w:val="en-AU"/>
        </w:rPr>
        <w:t xml:space="preserve"> </w:t>
      </w:r>
      <w:proofErr w:type="spellStart"/>
      <w:r w:rsidRPr="001D02E5">
        <w:rPr>
          <w:lang w:val="en-AU"/>
        </w:rPr>
        <w:t>tehakse</w:t>
      </w:r>
      <w:proofErr w:type="spellEnd"/>
      <w:r w:rsidRPr="001D02E5">
        <w:rPr>
          <w:lang w:val="en-AU"/>
        </w:rPr>
        <w:t xml:space="preserve"> </w:t>
      </w:r>
      <w:proofErr w:type="spellStart"/>
      <w:r w:rsidRPr="001D02E5">
        <w:rPr>
          <w:lang w:val="en-AU"/>
        </w:rPr>
        <w:t>menüüs</w:t>
      </w:r>
      <w:proofErr w:type="spellEnd"/>
      <w:r w:rsidRPr="001D02E5">
        <w:rPr>
          <w:lang w:val="en-AU"/>
        </w:rPr>
        <w:t xml:space="preserve"> </w:t>
      </w:r>
      <w:proofErr w:type="spellStart"/>
      <w:r w:rsidRPr="001D02E5">
        <w:rPr>
          <w:lang w:val="en-AU"/>
        </w:rPr>
        <w:t>muutusi</w:t>
      </w:r>
      <w:proofErr w:type="spellEnd"/>
      <w:r w:rsidRPr="001D02E5">
        <w:rPr>
          <w:lang w:val="en-AU"/>
        </w:rPr>
        <w:t xml:space="preserve">? </w:t>
      </w:r>
      <w:proofErr w:type="spellStart"/>
      <w:r w:rsidRPr="001D02E5">
        <w:rPr>
          <w:lang w:val="en-AU"/>
        </w:rPr>
        <w:t>K</w:t>
      </w:r>
      <w:r w:rsidR="005306DC">
        <w:rPr>
          <w:lang w:val="en-AU"/>
        </w:rPr>
        <w:t>uidas</w:t>
      </w:r>
      <w:proofErr w:type="spellEnd"/>
      <w:r w:rsidR="005306DC">
        <w:rPr>
          <w:lang w:val="en-AU"/>
        </w:rPr>
        <w:t xml:space="preserve"> </w:t>
      </w:r>
      <w:proofErr w:type="spellStart"/>
      <w:r w:rsidR="005306DC">
        <w:rPr>
          <w:lang w:val="en-AU"/>
        </w:rPr>
        <w:t>tagad</w:t>
      </w:r>
      <w:proofErr w:type="spellEnd"/>
      <w:r w:rsidR="005306DC">
        <w:rPr>
          <w:lang w:val="en-AU"/>
        </w:rPr>
        <w:t>, et</w:t>
      </w:r>
      <w:r w:rsidRPr="001D02E5">
        <w:rPr>
          <w:lang w:val="en-AU"/>
        </w:rPr>
        <w:t xml:space="preserve"> </w:t>
      </w:r>
      <w:proofErr w:type="spellStart"/>
      <w:r w:rsidRPr="001D02E5">
        <w:rPr>
          <w:lang w:val="en-AU"/>
        </w:rPr>
        <w:t>menüüsolevad</w:t>
      </w:r>
      <w:proofErr w:type="spellEnd"/>
      <w:r w:rsidRPr="001D02E5">
        <w:rPr>
          <w:lang w:val="en-AU"/>
        </w:rPr>
        <w:t xml:space="preserve"> </w:t>
      </w:r>
      <w:proofErr w:type="spellStart"/>
      <w:r w:rsidRPr="001D02E5">
        <w:rPr>
          <w:lang w:val="en-AU"/>
        </w:rPr>
        <w:t>toidud</w:t>
      </w:r>
      <w:proofErr w:type="spellEnd"/>
      <w:r w:rsidRPr="001D02E5">
        <w:rPr>
          <w:lang w:val="en-AU"/>
        </w:rPr>
        <w:t xml:space="preserve"> </w:t>
      </w:r>
      <w:proofErr w:type="spellStart"/>
      <w:r w:rsidRPr="001D02E5">
        <w:rPr>
          <w:lang w:val="en-AU"/>
        </w:rPr>
        <w:t>sobivad</w:t>
      </w:r>
      <w:proofErr w:type="spellEnd"/>
      <w:r w:rsidRPr="001D02E5">
        <w:rPr>
          <w:lang w:val="en-AU"/>
        </w:rPr>
        <w:t xml:space="preserve"> </w:t>
      </w:r>
      <w:proofErr w:type="spellStart"/>
      <w:r w:rsidRPr="001D02E5">
        <w:rPr>
          <w:lang w:val="en-AU"/>
        </w:rPr>
        <w:t>erinevatele</w:t>
      </w:r>
      <w:proofErr w:type="spellEnd"/>
      <w:r w:rsidRPr="001D02E5">
        <w:rPr>
          <w:lang w:val="en-AU"/>
        </w:rPr>
        <w:t xml:space="preserve"> </w:t>
      </w:r>
      <w:proofErr w:type="spellStart"/>
      <w:r w:rsidRPr="001D02E5">
        <w:rPr>
          <w:lang w:val="en-AU"/>
        </w:rPr>
        <w:t>klientidele</w:t>
      </w:r>
      <w:proofErr w:type="spellEnd"/>
      <w:r w:rsidRPr="001D02E5">
        <w:rPr>
          <w:lang w:val="en-AU"/>
        </w:rPr>
        <w:t xml:space="preserve"> (</w:t>
      </w:r>
      <w:proofErr w:type="spellStart"/>
      <w:r w:rsidRPr="001D02E5">
        <w:rPr>
          <w:lang w:val="en-AU"/>
        </w:rPr>
        <w:t>sh</w:t>
      </w:r>
      <w:proofErr w:type="spellEnd"/>
      <w:r w:rsidRPr="001D02E5">
        <w:rPr>
          <w:lang w:val="en-AU"/>
        </w:rPr>
        <w:t xml:space="preserve"> </w:t>
      </w:r>
      <w:proofErr w:type="spellStart"/>
      <w:r w:rsidRPr="001D02E5">
        <w:rPr>
          <w:lang w:val="en-AU"/>
        </w:rPr>
        <w:t>laktoosi</w:t>
      </w:r>
      <w:proofErr w:type="spellEnd"/>
      <w:r w:rsidRPr="001D02E5">
        <w:rPr>
          <w:lang w:val="en-AU"/>
        </w:rPr>
        <w:t xml:space="preserve">- </w:t>
      </w:r>
      <w:proofErr w:type="spellStart"/>
      <w:r w:rsidRPr="001D02E5">
        <w:rPr>
          <w:lang w:val="en-AU"/>
        </w:rPr>
        <w:t>ja</w:t>
      </w:r>
      <w:proofErr w:type="spellEnd"/>
      <w:r w:rsidRPr="001D02E5">
        <w:rPr>
          <w:lang w:val="en-AU"/>
        </w:rPr>
        <w:t xml:space="preserve"> </w:t>
      </w:r>
      <w:proofErr w:type="spellStart"/>
      <w:r w:rsidRPr="001D02E5">
        <w:rPr>
          <w:lang w:val="en-AU"/>
        </w:rPr>
        <w:t>gluteenitalumatusega</w:t>
      </w:r>
      <w:proofErr w:type="spellEnd"/>
      <w:r w:rsidRPr="001D02E5">
        <w:rPr>
          <w:lang w:val="en-AU"/>
        </w:rPr>
        <w:t xml:space="preserve"> </w:t>
      </w:r>
      <w:proofErr w:type="spellStart"/>
      <w:r w:rsidRPr="001D02E5">
        <w:rPr>
          <w:lang w:val="en-AU"/>
        </w:rPr>
        <w:t>kliendid</w:t>
      </w:r>
      <w:proofErr w:type="spellEnd"/>
      <w:r w:rsidRPr="001D02E5">
        <w:rPr>
          <w:lang w:val="en-AU"/>
        </w:rPr>
        <w:t xml:space="preserve"> </w:t>
      </w:r>
      <w:proofErr w:type="spellStart"/>
      <w:r w:rsidRPr="001D02E5">
        <w:rPr>
          <w:lang w:val="en-AU"/>
        </w:rPr>
        <w:t>ning</w:t>
      </w:r>
      <w:proofErr w:type="spellEnd"/>
      <w:r w:rsidRPr="001D02E5">
        <w:rPr>
          <w:lang w:val="en-AU"/>
        </w:rPr>
        <w:t xml:space="preserve"> </w:t>
      </w:r>
      <w:proofErr w:type="spellStart"/>
      <w:r w:rsidRPr="001D02E5">
        <w:rPr>
          <w:lang w:val="en-AU"/>
        </w:rPr>
        <w:t>erinevad</w:t>
      </w:r>
      <w:proofErr w:type="spellEnd"/>
      <w:r w:rsidRPr="001D02E5">
        <w:rPr>
          <w:lang w:val="en-AU"/>
        </w:rPr>
        <w:t xml:space="preserve"> </w:t>
      </w:r>
      <w:proofErr w:type="spellStart"/>
      <w:r w:rsidRPr="001D02E5">
        <w:rPr>
          <w:lang w:val="en-AU"/>
        </w:rPr>
        <w:t>toiduallergiad</w:t>
      </w:r>
      <w:proofErr w:type="spellEnd"/>
      <w:r w:rsidRPr="001D02E5">
        <w:rPr>
          <w:lang w:val="en-AU"/>
        </w:rPr>
        <w:t xml:space="preserve">)? </w:t>
      </w:r>
      <w:proofErr w:type="spellStart"/>
      <w:r w:rsidRPr="001D02E5">
        <w:rPr>
          <w:lang w:val="en-AU"/>
        </w:rPr>
        <w:t>Kuidas</w:t>
      </w:r>
      <w:proofErr w:type="spellEnd"/>
      <w:r w:rsidRPr="001D02E5">
        <w:rPr>
          <w:lang w:val="en-AU"/>
        </w:rPr>
        <w:t xml:space="preserve"> </w:t>
      </w:r>
      <w:proofErr w:type="spellStart"/>
      <w:r w:rsidRPr="001D02E5">
        <w:rPr>
          <w:lang w:val="en-AU"/>
        </w:rPr>
        <w:t>kliendid</w:t>
      </w:r>
      <w:proofErr w:type="spellEnd"/>
      <w:r w:rsidRPr="001D02E5">
        <w:rPr>
          <w:lang w:val="en-AU"/>
        </w:rPr>
        <w:t xml:space="preserve"> </w:t>
      </w:r>
      <w:proofErr w:type="spellStart"/>
      <w:r w:rsidRPr="001D02E5">
        <w:rPr>
          <w:lang w:val="en-AU"/>
        </w:rPr>
        <w:t>mõjutavad</w:t>
      </w:r>
      <w:proofErr w:type="spellEnd"/>
      <w:r w:rsidRPr="001D02E5">
        <w:rPr>
          <w:lang w:val="en-AU"/>
        </w:rPr>
        <w:t xml:space="preserve"> </w:t>
      </w:r>
      <w:proofErr w:type="spellStart"/>
      <w:r w:rsidRPr="001D02E5">
        <w:rPr>
          <w:lang w:val="en-AU"/>
        </w:rPr>
        <w:t>menüü</w:t>
      </w:r>
      <w:proofErr w:type="spellEnd"/>
      <w:r w:rsidRPr="001D02E5">
        <w:rPr>
          <w:lang w:val="en-AU"/>
        </w:rPr>
        <w:t xml:space="preserve"> </w:t>
      </w:r>
      <w:proofErr w:type="spellStart"/>
      <w:r w:rsidRPr="001D02E5">
        <w:rPr>
          <w:lang w:val="en-AU"/>
        </w:rPr>
        <w:t>ja</w:t>
      </w:r>
      <w:proofErr w:type="spellEnd"/>
      <w:r w:rsidRPr="001D02E5">
        <w:rPr>
          <w:lang w:val="en-AU"/>
        </w:rPr>
        <w:t xml:space="preserve"> </w:t>
      </w:r>
      <w:proofErr w:type="spellStart"/>
      <w:r w:rsidRPr="001D02E5">
        <w:rPr>
          <w:lang w:val="en-AU"/>
        </w:rPr>
        <w:t>toitlustusteenuste</w:t>
      </w:r>
      <w:proofErr w:type="spellEnd"/>
      <w:r w:rsidRPr="001D02E5">
        <w:rPr>
          <w:lang w:val="en-AU"/>
        </w:rPr>
        <w:t xml:space="preserve"> </w:t>
      </w:r>
      <w:proofErr w:type="spellStart"/>
      <w:r w:rsidRPr="001D02E5">
        <w:rPr>
          <w:lang w:val="en-AU"/>
        </w:rPr>
        <w:t>arendamist</w:t>
      </w:r>
      <w:proofErr w:type="spellEnd"/>
      <w:r w:rsidRPr="001D02E5">
        <w:rPr>
          <w:lang w:val="en-AU"/>
        </w:rPr>
        <w:t xml:space="preserve"> </w:t>
      </w:r>
      <w:proofErr w:type="spellStart"/>
      <w:r w:rsidRPr="001D02E5">
        <w:rPr>
          <w:lang w:val="en-AU"/>
        </w:rPr>
        <w:t>ning</w:t>
      </w:r>
      <w:proofErr w:type="spellEnd"/>
      <w:r w:rsidRPr="001D02E5">
        <w:rPr>
          <w:lang w:val="en-AU"/>
        </w:rPr>
        <w:t xml:space="preserve"> </w:t>
      </w:r>
      <w:proofErr w:type="spellStart"/>
      <w:r w:rsidRPr="001D02E5">
        <w:rPr>
          <w:lang w:val="en-AU"/>
        </w:rPr>
        <w:t>uute</w:t>
      </w:r>
      <w:proofErr w:type="spellEnd"/>
      <w:r w:rsidRPr="001D02E5">
        <w:rPr>
          <w:lang w:val="en-AU"/>
        </w:rPr>
        <w:t xml:space="preserve"> </w:t>
      </w:r>
      <w:proofErr w:type="spellStart"/>
      <w:r w:rsidRPr="001D02E5">
        <w:rPr>
          <w:lang w:val="en-AU"/>
        </w:rPr>
        <w:t>toodete</w:t>
      </w:r>
      <w:proofErr w:type="spellEnd"/>
      <w:r w:rsidRPr="001D02E5">
        <w:rPr>
          <w:lang w:val="en-AU"/>
        </w:rPr>
        <w:t xml:space="preserve"> </w:t>
      </w:r>
      <w:proofErr w:type="spellStart"/>
      <w:r w:rsidRPr="001D02E5">
        <w:rPr>
          <w:lang w:val="en-AU"/>
        </w:rPr>
        <w:t>väljatöötamist</w:t>
      </w:r>
      <w:proofErr w:type="spellEnd"/>
      <w:r w:rsidRPr="001D02E5">
        <w:rPr>
          <w:lang w:val="en-AU"/>
        </w:rPr>
        <w:t>?</w:t>
      </w:r>
    </w:p>
    <w:p w14:paraId="2B98F8B4" w14:textId="3EC0C2D6" w:rsidR="001D02E5" w:rsidRDefault="001D02E5" w:rsidP="001D02E5">
      <w:pPr>
        <w:pStyle w:val="ListParagraph"/>
        <w:numPr>
          <w:ilvl w:val="0"/>
          <w:numId w:val="7"/>
        </w:numPr>
        <w:rPr>
          <w:lang w:val="en-AU"/>
        </w:rPr>
      </w:pPr>
      <w:proofErr w:type="spellStart"/>
      <w:r>
        <w:rPr>
          <w:lang w:val="en-AU"/>
        </w:rPr>
        <w:t>Kuidas</w:t>
      </w:r>
      <w:proofErr w:type="spellEnd"/>
      <w:r>
        <w:rPr>
          <w:lang w:val="en-AU"/>
        </w:rPr>
        <w:t xml:space="preserve"> </w:t>
      </w:r>
      <w:proofErr w:type="spellStart"/>
      <w:r>
        <w:rPr>
          <w:lang w:val="en-AU"/>
        </w:rPr>
        <w:t>sinu</w:t>
      </w:r>
      <w:proofErr w:type="spellEnd"/>
      <w:r>
        <w:rPr>
          <w:lang w:val="en-AU"/>
        </w:rPr>
        <w:t xml:space="preserve"> </w:t>
      </w:r>
      <w:proofErr w:type="spellStart"/>
      <w:r>
        <w:rPr>
          <w:lang w:val="en-AU"/>
        </w:rPr>
        <w:t>köögimeeskond</w:t>
      </w:r>
      <w:proofErr w:type="spellEnd"/>
      <w:r>
        <w:rPr>
          <w:lang w:val="en-AU"/>
        </w:rPr>
        <w:t xml:space="preserve"> </w:t>
      </w:r>
      <w:proofErr w:type="spellStart"/>
      <w:r>
        <w:rPr>
          <w:lang w:val="en-AU"/>
        </w:rPr>
        <w:t>toimib</w:t>
      </w:r>
      <w:proofErr w:type="spellEnd"/>
      <w:r>
        <w:rPr>
          <w:lang w:val="en-AU"/>
        </w:rPr>
        <w:t xml:space="preserve">? </w:t>
      </w:r>
      <w:proofErr w:type="spellStart"/>
      <w:r>
        <w:rPr>
          <w:lang w:val="en-AU"/>
        </w:rPr>
        <w:t>Kuidas</w:t>
      </w:r>
      <w:proofErr w:type="spellEnd"/>
      <w:r>
        <w:rPr>
          <w:lang w:val="en-AU"/>
        </w:rPr>
        <w:t xml:space="preserve"> </w:t>
      </w:r>
      <w:proofErr w:type="spellStart"/>
      <w:r>
        <w:rPr>
          <w:lang w:val="en-AU"/>
        </w:rPr>
        <w:t>jagatakse</w:t>
      </w:r>
      <w:proofErr w:type="spellEnd"/>
      <w:r>
        <w:rPr>
          <w:lang w:val="en-AU"/>
        </w:rPr>
        <w:t xml:space="preserve"> </w:t>
      </w:r>
      <w:proofErr w:type="spellStart"/>
      <w:r>
        <w:rPr>
          <w:lang w:val="en-AU"/>
        </w:rPr>
        <w:t>tööülesanded</w:t>
      </w:r>
      <w:proofErr w:type="spellEnd"/>
      <w:r>
        <w:rPr>
          <w:lang w:val="en-AU"/>
        </w:rPr>
        <w:t xml:space="preserve">, </w:t>
      </w:r>
      <w:proofErr w:type="spellStart"/>
      <w:r>
        <w:rPr>
          <w:lang w:val="en-AU"/>
        </w:rPr>
        <w:t>kuidas</w:t>
      </w:r>
      <w:proofErr w:type="spellEnd"/>
      <w:r>
        <w:rPr>
          <w:lang w:val="en-AU"/>
        </w:rPr>
        <w:t xml:space="preserve"> </w:t>
      </w:r>
      <w:proofErr w:type="spellStart"/>
      <w:r>
        <w:rPr>
          <w:lang w:val="en-AU"/>
        </w:rPr>
        <w:t>jagatakse</w:t>
      </w:r>
      <w:proofErr w:type="spellEnd"/>
      <w:r>
        <w:rPr>
          <w:lang w:val="en-AU"/>
        </w:rPr>
        <w:t xml:space="preserve"> </w:t>
      </w:r>
      <w:proofErr w:type="spellStart"/>
      <w:r>
        <w:rPr>
          <w:lang w:val="en-AU"/>
        </w:rPr>
        <w:t>informatsiooni</w:t>
      </w:r>
      <w:proofErr w:type="spellEnd"/>
      <w:r>
        <w:rPr>
          <w:lang w:val="en-AU"/>
        </w:rPr>
        <w:t xml:space="preserve">? </w:t>
      </w:r>
      <w:proofErr w:type="spellStart"/>
      <w:r>
        <w:rPr>
          <w:lang w:val="en-AU"/>
        </w:rPr>
        <w:t>Kes</w:t>
      </w:r>
      <w:proofErr w:type="spellEnd"/>
      <w:r>
        <w:rPr>
          <w:lang w:val="en-AU"/>
        </w:rPr>
        <w:t xml:space="preserve"> </w:t>
      </w:r>
      <w:proofErr w:type="spellStart"/>
      <w:r>
        <w:rPr>
          <w:lang w:val="en-AU"/>
        </w:rPr>
        <w:t>mille</w:t>
      </w:r>
      <w:proofErr w:type="spellEnd"/>
      <w:r>
        <w:rPr>
          <w:lang w:val="en-AU"/>
        </w:rPr>
        <w:t xml:space="preserve"> </w:t>
      </w:r>
      <w:proofErr w:type="spellStart"/>
      <w:r>
        <w:rPr>
          <w:lang w:val="en-AU"/>
        </w:rPr>
        <w:t>eest</w:t>
      </w:r>
      <w:proofErr w:type="spellEnd"/>
      <w:r>
        <w:rPr>
          <w:lang w:val="en-AU"/>
        </w:rPr>
        <w:t xml:space="preserve"> </w:t>
      </w:r>
      <w:proofErr w:type="spellStart"/>
      <w:r>
        <w:rPr>
          <w:lang w:val="en-AU"/>
        </w:rPr>
        <w:t>vastutab</w:t>
      </w:r>
      <w:proofErr w:type="spellEnd"/>
      <w:r>
        <w:rPr>
          <w:lang w:val="en-AU"/>
        </w:rPr>
        <w:t xml:space="preserve">? </w:t>
      </w:r>
      <w:proofErr w:type="spellStart"/>
      <w:r>
        <w:rPr>
          <w:lang w:val="en-AU"/>
        </w:rPr>
        <w:t>Kuidas</w:t>
      </w:r>
      <w:proofErr w:type="spellEnd"/>
      <w:r>
        <w:rPr>
          <w:lang w:val="en-AU"/>
        </w:rPr>
        <w:t xml:space="preserve"> </w:t>
      </w:r>
      <w:proofErr w:type="spellStart"/>
      <w:r>
        <w:rPr>
          <w:lang w:val="en-AU"/>
        </w:rPr>
        <w:t>toimub</w:t>
      </w:r>
      <w:proofErr w:type="spellEnd"/>
      <w:r>
        <w:rPr>
          <w:lang w:val="en-AU"/>
        </w:rPr>
        <w:t xml:space="preserve"> </w:t>
      </w:r>
      <w:proofErr w:type="spellStart"/>
      <w:r>
        <w:rPr>
          <w:lang w:val="en-AU"/>
        </w:rPr>
        <w:t>köögis</w:t>
      </w:r>
      <w:proofErr w:type="spellEnd"/>
      <w:r>
        <w:rPr>
          <w:lang w:val="en-AU"/>
        </w:rPr>
        <w:t xml:space="preserve"> </w:t>
      </w:r>
      <w:proofErr w:type="spellStart"/>
      <w:r>
        <w:rPr>
          <w:lang w:val="en-AU"/>
        </w:rPr>
        <w:t>enesekontrolliplaani</w:t>
      </w:r>
      <w:proofErr w:type="spellEnd"/>
      <w:r>
        <w:rPr>
          <w:lang w:val="en-AU"/>
        </w:rPr>
        <w:t xml:space="preserve"> </w:t>
      </w:r>
      <w:proofErr w:type="spellStart"/>
      <w:r w:rsidR="005306DC">
        <w:rPr>
          <w:lang w:val="en-AU"/>
        </w:rPr>
        <w:t>jälgimine</w:t>
      </w:r>
      <w:proofErr w:type="spellEnd"/>
      <w:r w:rsidR="005306DC">
        <w:rPr>
          <w:lang w:val="en-AU"/>
        </w:rPr>
        <w:t>?</w:t>
      </w:r>
    </w:p>
    <w:p w14:paraId="48B66A01" w14:textId="1DFA2D2F" w:rsidR="005306DC" w:rsidRDefault="005306DC" w:rsidP="001D02E5">
      <w:pPr>
        <w:pStyle w:val="ListParagraph"/>
        <w:numPr>
          <w:ilvl w:val="0"/>
          <w:numId w:val="7"/>
        </w:numPr>
        <w:rPr>
          <w:lang w:val="en-AU"/>
        </w:rPr>
      </w:pPr>
      <w:proofErr w:type="spellStart"/>
      <w:r>
        <w:rPr>
          <w:lang w:val="en-AU"/>
        </w:rPr>
        <w:t>Kuidas</w:t>
      </w:r>
      <w:proofErr w:type="spellEnd"/>
      <w:r>
        <w:rPr>
          <w:lang w:val="en-AU"/>
        </w:rPr>
        <w:t xml:space="preserve"> </w:t>
      </w:r>
      <w:proofErr w:type="spellStart"/>
      <w:r>
        <w:rPr>
          <w:lang w:val="en-AU"/>
        </w:rPr>
        <w:t>annad</w:t>
      </w:r>
      <w:proofErr w:type="spellEnd"/>
      <w:r>
        <w:rPr>
          <w:lang w:val="en-AU"/>
        </w:rPr>
        <w:t xml:space="preserve"> </w:t>
      </w:r>
      <w:proofErr w:type="spellStart"/>
      <w:r>
        <w:rPr>
          <w:lang w:val="en-AU"/>
        </w:rPr>
        <w:t>tagasisidet</w:t>
      </w:r>
      <w:proofErr w:type="spellEnd"/>
      <w:r>
        <w:rPr>
          <w:lang w:val="en-AU"/>
        </w:rPr>
        <w:t xml:space="preserve"> </w:t>
      </w:r>
      <w:proofErr w:type="spellStart"/>
      <w:r>
        <w:rPr>
          <w:lang w:val="en-AU"/>
        </w:rPr>
        <w:t>oma</w:t>
      </w:r>
      <w:proofErr w:type="spellEnd"/>
      <w:r>
        <w:rPr>
          <w:lang w:val="en-AU"/>
        </w:rPr>
        <w:t xml:space="preserve"> </w:t>
      </w:r>
      <w:proofErr w:type="spellStart"/>
      <w:r>
        <w:rPr>
          <w:lang w:val="en-AU"/>
        </w:rPr>
        <w:t>meeskonnale</w:t>
      </w:r>
      <w:proofErr w:type="spellEnd"/>
      <w:r>
        <w:rPr>
          <w:lang w:val="en-AU"/>
        </w:rPr>
        <w:t xml:space="preserve">? </w:t>
      </w:r>
      <w:proofErr w:type="spellStart"/>
      <w:r>
        <w:rPr>
          <w:lang w:val="en-AU"/>
        </w:rPr>
        <w:t>Kuidas</w:t>
      </w:r>
      <w:proofErr w:type="spellEnd"/>
      <w:r>
        <w:rPr>
          <w:lang w:val="en-AU"/>
        </w:rPr>
        <w:t xml:space="preserve"> </w:t>
      </w:r>
      <w:proofErr w:type="spellStart"/>
      <w:r>
        <w:rPr>
          <w:lang w:val="en-AU"/>
        </w:rPr>
        <w:t>saad</w:t>
      </w:r>
      <w:proofErr w:type="spellEnd"/>
      <w:r>
        <w:rPr>
          <w:lang w:val="en-AU"/>
        </w:rPr>
        <w:t xml:space="preserve"> </w:t>
      </w:r>
      <w:proofErr w:type="spellStart"/>
      <w:r>
        <w:rPr>
          <w:lang w:val="en-AU"/>
        </w:rPr>
        <w:t>sina</w:t>
      </w:r>
      <w:proofErr w:type="spellEnd"/>
      <w:r>
        <w:rPr>
          <w:lang w:val="en-AU"/>
        </w:rPr>
        <w:t xml:space="preserve"> </w:t>
      </w:r>
      <w:proofErr w:type="spellStart"/>
      <w:r>
        <w:rPr>
          <w:lang w:val="en-AU"/>
        </w:rPr>
        <w:t>tagasisidet</w:t>
      </w:r>
      <w:proofErr w:type="spellEnd"/>
      <w:r>
        <w:rPr>
          <w:lang w:val="en-AU"/>
        </w:rPr>
        <w:t xml:space="preserve"> </w:t>
      </w:r>
      <w:proofErr w:type="spellStart"/>
      <w:r>
        <w:rPr>
          <w:lang w:val="en-AU"/>
        </w:rPr>
        <w:t>oma</w:t>
      </w:r>
      <w:proofErr w:type="spellEnd"/>
      <w:r>
        <w:rPr>
          <w:lang w:val="en-AU"/>
        </w:rPr>
        <w:t xml:space="preserve"> </w:t>
      </w:r>
      <w:proofErr w:type="spellStart"/>
      <w:r>
        <w:rPr>
          <w:lang w:val="en-AU"/>
        </w:rPr>
        <w:t>tööle</w:t>
      </w:r>
      <w:proofErr w:type="spellEnd"/>
      <w:r>
        <w:rPr>
          <w:lang w:val="en-AU"/>
        </w:rPr>
        <w:t xml:space="preserve">? Mille </w:t>
      </w:r>
      <w:proofErr w:type="spellStart"/>
      <w:r>
        <w:rPr>
          <w:lang w:val="en-AU"/>
        </w:rPr>
        <w:t>alusel</w:t>
      </w:r>
      <w:proofErr w:type="spellEnd"/>
      <w:r>
        <w:rPr>
          <w:lang w:val="en-AU"/>
        </w:rPr>
        <w:t xml:space="preserve"> </w:t>
      </w:r>
      <w:proofErr w:type="spellStart"/>
      <w:r>
        <w:rPr>
          <w:lang w:val="en-AU"/>
        </w:rPr>
        <w:t>hindad</w:t>
      </w:r>
      <w:proofErr w:type="spellEnd"/>
      <w:r>
        <w:rPr>
          <w:lang w:val="en-AU"/>
        </w:rPr>
        <w:t xml:space="preserve"> </w:t>
      </w:r>
      <w:proofErr w:type="spellStart"/>
      <w:r>
        <w:rPr>
          <w:lang w:val="en-AU"/>
        </w:rPr>
        <w:t>oma</w:t>
      </w:r>
      <w:proofErr w:type="spellEnd"/>
      <w:r>
        <w:rPr>
          <w:lang w:val="en-AU"/>
        </w:rPr>
        <w:t xml:space="preserve"> </w:t>
      </w:r>
      <w:proofErr w:type="spellStart"/>
      <w:r>
        <w:rPr>
          <w:lang w:val="en-AU"/>
        </w:rPr>
        <w:t>köögimeeskonna</w:t>
      </w:r>
      <w:proofErr w:type="spellEnd"/>
      <w:r>
        <w:rPr>
          <w:lang w:val="en-AU"/>
        </w:rPr>
        <w:t xml:space="preserve"> </w:t>
      </w:r>
      <w:proofErr w:type="spellStart"/>
      <w:r>
        <w:rPr>
          <w:lang w:val="en-AU"/>
        </w:rPr>
        <w:t>töö</w:t>
      </w:r>
      <w:proofErr w:type="spellEnd"/>
      <w:r>
        <w:rPr>
          <w:lang w:val="en-AU"/>
        </w:rPr>
        <w:t xml:space="preserve"> </w:t>
      </w:r>
      <w:proofErr w:type="spellStart"/>
      <w:r>
        <w:rPr>
          <w:lang w:val="en-AU"/>
        </w:rPr>
        <w:t>tulemuslikkust</w:t>
      </w:r>
      <w:proofErr w:type="spellEnd"/>
      <w:r>
        <w:rPr>
          <w:lang w:val="en-AU"/>
        </w:rPr>
        <w:t>?</w:t>
      </w:r>
    </w:p>
    <w:p w14:paraId="201D8C69" w14:textId="68298D21" w:rsidR="005306DC" w:rsidRDefault="005306DC" w:rsidP="001D02E5">
      <w:pPr>
        <w:pStyle w:val="ListParagraph"/>
        <w:numPr>
          <w:ilvl w:val="0"/>
          <w:numId w:val="7"/>
        </w:numPr>
        <w:rPr>
          <w:lang w:val="en-AU"/>
        </w:rPr>
      </w:pPr>
      <w:proofErr w:type="spellStart"/>
      <w:r>
        <w:rPr>
          <w:lang w:val="en-AU"/>
        </w:rPr>
        <w:t>Kuidas</w:t>
      </w:r>
      <w:proofErr w:type="spellEnd"/>
      <w:r>
        <w:rPr>
          <w:lang w:val="en-AU"/>
        </w:rPr>
        <w:t xml:space="preserve"> </w:t>
      </w:r>
      <w:proofErr w:type="spellStart"/>
      <w:r>
        <w:rPr>
          <w:lang w:val="en-AU"/>
        </w:rPr>
        <w:t>motiveerid</w:t>
      </w:r>
      <w:proofErr w:type="spellEnd"/>
      <w:r>
        <w:rPr>
          <w:lang w:val="en-AU"/>
        </w:rPr>
        <w:t xml:space="preserve"> </w:t>
      </w:r>
      <w:proofErr w:type="spellStart"/>
      <w:r>
        <w:rPr>
          <w:lang w:val="en-AU"/>
        </w:rPr>
        <w:t>oma</w:t>
      </w:r>
      <w:proofErr w:type="spellEnd"/>
      <w:r>
        <w:rPr>
          <w:lang w:val="en-AU"/>
        </w:rPr>
        <w:t xml:space="preserve"> </w:t>
      </w:r>
      <w:proofErr w:type="spellStart"/>
      <w:r>
        <w:rPr>
          <w:lang w:val="en-AU"/>
        </w:rPr>
        <w:t>meeskonda</w:t>
      </w:r>
      <w:proofErr w:type="spellEnd"/>
      <w:r>
        <w:rPr>
          <w:lang w:val="en-AU"/>
        </w:rPr>
        <w:t xml:space="preserve">, et </w:t>
      </w:r>
      <w:proofErr w:type="spellStart"/>
      <w:r>
        <w:rPr>
          <w:lang w:val="en-AU"/>
        </w:rPr>
        <w:t>töö</w:t>
      </w:r>
      <w:proofErr w:type="spellEnd"/>
      <w:r>
        <w:rPr>
          <w:lang w:val="en-AU"/>
        </w:rPr>
        <w:t xml:space="preserve"> </w:t>
      </w:r>
      <w:proofErr w:type="spellStart"/>
      <w:r>
        <w:rPr>
          <w:lang w:val="en-AU"/>
        </w:rPr>
        <w:t>oleks</w:t>
      </w:r>
      <w:proofErr w:type="spellEnd"/>
      <w:r>
        <w:rPr>
          <w:lang w:val="en-AU"/>
        </w:rPr>
        <w:t xml:space="preserve"> </w:t>
      </w:r>
      <w:proofErr w:type="spellStart"/>
      <w:r>
        <w:rPr>
          <w:lang w:val="en-AU"/>
        </w:rPr>
        <w:t>tulemuslik</w:t>
      </w:r>
      <w:proofErr w:type="spellEnd"/>
      <w:r>
        <w:rPr>
          <w:lang w:val="en-AU"/>
        </w:rPr>
        <w:t xml:space="preserve"> </w:t>
      </w:r>
      <w:proofErr w:type="spellStart"/>
      <w:r>
        <w:rPr>
          <w:lang w:val="en-AU"/>
        </w:rPr>
        <w:t>ettevõtte</w:t>
      </w:r>
      <w:proofErr w:type="spellEnd"/>
      <w:r>
        <w:rPr>
          <w:lang w:val="en-AU"/>
        </w:rPr>
        <w:t xml:space="preserve"> </w:t>
      </w:r>
      <w:proofErr w:type="spellStart"/>
      <w:r>
        <w:rPr>
          <w:lang w:val="en-AU"/>
        </w:rPr>
        <w:t>jaoks</w:t>
      </w:r>
      <w:proofErr w:type="spellEnd"/>
      <w:r>
        <w:rPr>
          <w:lang w:val="en-AU"/>
        </w:rPr>
        <w:t xml:space="preserve"> </w:t>
      </w:r>
      <w:proofErr w:type="spellStart"/>
      <w:r>
        <w:rPr>
          <w:lang w:val="en-AU"/>
        </w:rPr>
        <w:t>ja</w:t>
      </w:r>
      <w:proofErr w:type="spellEnd"/>
      <w:r>
        <w:rPr>
          <w:lang w:val="en-AU"/>
        </w:rPr>
        <w:t xml:space="preserve"> </w:t>
      </w:r>
      <w:proofErr w:type="spellStart"/>
      <w:r>
        <w:rPr>
          <w:lang w:val="en-AU"/>
        </w:rPr>
        <w:t>kliendid</w:t>
      </w:r>
      <w:proofErr w:type="spellEnd"/>
      <w:r>
        <w:rPr>
          <w:lang w:val="en-AU"/>
        </w:rPr>
        <w:t xml:space="preserve"> </w:t>
      </w:r>
      <w:proofErr w:type="spellStart"/>
      <w:r>
        <w:rPr>
          <w:lang w:val="en-AU"/>
        </w:rPr>
        <w:t>rahul</w:t>
      </w:r>
      <w:proofErr w:type="spellEnd"/>
      <w:r>
        <w:rPr>
          <w:lang w:val="en-AU"/>
        </w:rPr>
        <w:t>?</w:t>
      </w:r>
    </w:p>
    <w:p w14:paraId="289DD506" w14:textId="573F9113" w:rsidR="00BF03CF" w:rsidRDefault="005306DC" w:rsidP="00BF03CF">
      <w:pPr>
        <w:pStyle w:val="ListParagraph"/>
        <w:numPr>
          <w:ilvl w:val="0"/>
          <w:numId w:val="7"/>
        </w:numPr>
        <w:rPr>
          <w:lang w:val="en-AU"/>
        </w:rPr>
      </w:pPr>
      <w:proofErr w:type="spellStart"/>
      <w:r>
        <w:rPr>
          <w:lang w:val="en-AU"/>
        </w:rPr>
        <w:t>Kuidas</w:t>
      </w:r>
      <w:proofErr w:type="spellEnd"/>
      <w:r>
        <w:rPr>
          <w:lang w:val="en-AU"/>
        </w:rPr>
        <w:t xml:space="preserve"> </w:t>
      </w:r>
      <w:proofErr w:type="spellStart"/>
      <w:r>
        <w:rPr>
          <w:lang w:val="en-AU"/>
        </w:rPr>
        <w:t>saad</w:t>
      </w:r>
      <w:proofErr w:type="spellEnd"/>
      <w:r>
        <w:rPr>
          <w:lang w:val="en-AU"/>
        </w:rPr>
        <w:t xml:space="preserve"> </w:t>
      </w:r>
      <w:proofErr w:type="spellStart"/>
      <w:r>
        <w:rPr>
          <w:lang w:val="en-AU"/>
        </w:rPr>
        <w:t>hakkama</w:t>
      </w:r>
      <w:proofErr w:type="spellEnd"/>
      <w:r>
        <w:rPr>
          <w:lang w:val="en-AU"/>
        </w:rPr>
        <w:t xml:space="preserve"> </w:t>
      </w:r>
      <w:proofErr w:type="spellStart"/>
      <w:r>
        <w:rPr>
          <w:lang w:val="en-AU"/>
        </w:rPr>
        <w:t>pingelises</w:t>
      </w:r>
      <w:proofErr w:type="spellEnd"/>
      <w:r>
        <w:rPr>
          <w:lang w:val="en-AU"/>
        </w:rPr>
        <w:t xml:space="preserve"> </w:t>
      </w:r>
      <w:proofErr w:type="spellStart"/>
      <w:r>
        <w:rPr>
          <w:lang w:val="en-AU"/>
        </w:rPr>
        <w:t>olukorras</w:t>
      </w:r>
      <w:proofErr w:type="spellEnd"/>
      <w:r>
        <w:rPr>
          <w:lang w:val="en-AU"/>
        </w:rPr>
        <w:t xml:space="preserve">? Mis on </w:t>
      </w:r>
      <w:proofErr w:type="spellStart"/>
      <w:r>
        <w:rPr>
          <w:lang w:val="en-AU"/>
        </w:rPr>
        <w:t>kõige</w:t>
      </w:r>
      <w:proofErr w:type="spellEnd"/>
      <w:r>
        <w:rPr>
          <w:lang w:val="en-AU"/>
        </w:rPr>
        <w:t xml:space="preserve"> </w:t>
      </w:r>
      <w:proofErr w:type="spellStart"/>
      <w:r>
        <w:rPr>
          <w:lang w:val="en-AU"/>
        </w:rPr>
        <w:t>sagedasemad</w:t>
      </w:r>
      <w:proofErr w:type="spellEnd"/>
      <w:r>
        <w:rPr>
          <w:lang w:val="en-AU"/>
        </w:rPr>
        <w:t xml:space="preserve"> </w:t>
      </w:r>
      <w:proofErr w:type="spellStart"/>
      <w:r>
        <w:rPr>
          <w:lang w:val="en-AU"/>
        </w:rPr>
        <w:t>põhjused</w:t>
      </w:r>
      <w:proofErr w:type="spellEnd"/>
      <w:r>
        <w:rPr>
          <w:lang w:val="en-AU"/>
        </w:rPr>
        <w:t xml:space="preserve">, mis </w:t>
      </w:r>
      <w:proofErr w:type="spellStart"/>
      <w:r>
        <w:rPr>
          <w:lang w:val="en-AU"/>
        </w:rPr>
        <w:t>tekitavad</w:t>
      </w:r>
      <w:proofErr w:type="spellEnd"/>
      <w:r>
        <w:rPr>
          <w:lang w:val="en-AU"/>
        </w:rPr>
        <w:t xml:space="preserve"> </w:t>
      </w:r>
      <w:proofErr w:type="spellStart"/>
      <w:r>
        <w:rPr>
          <w:lang w:val="en-AU"/>
        </w:rPr>
        <w:t>köögi</w:t>
      </w:r>
      <w:proofErr w:type="spellEnd"/>
      <w:r>
        <w:rPr>
          <w:lang w:val="en-AU"/>
        </w:rPr>
        <w:t xml:space="preserve"> </w:t>
      </w:r>
      <w:proofErr w:type="spellStart"/>
      <w:r>
        <w:rPr>
          <w:lang w:val="en-AU"/>
        </w:rPr>
        <w:t>juhtimisel</w:t>
      </w:r>
      <w:proofErr w:type="spellEnd"/>
      <w:r>
        <w:rPr>
          <w:lang w:val="en-AU"/>
        </w:rPr>
        <w:t xml:space="preserve"> </w:t>
      </w:r>
      <w:proofErr w:type="spellStart"/>
      <w:r>
        <w:rPr>
          <w:lang w:val="en-AU"/>
        </w:rPr>
        <w:t>stressi</w:t>
      </w:r>
      <w:proofErr w:type="spellEnd"/>
      <w:r>
        <w:rPr>
          <w:lang w:val="en-AU"/>
        </w:rPr>
        <w:t xml:space="preserve">? </w:t>
      </w:r>
      <w:proofErr w:type="spellStart"/>
      <w:r>
        <w:rPr>
          <w:lang w:val="en-AU"/>
        </w:rPr>
        <w:t>Kuidas</w:t>
      </w:r>
      <w:proofErr w:type="spellEnd"/>
      <w:r>
        <w:rPr>
          <w:lang w:val="en-AU"/>
        </w:rPr>
        <w:t xml:space="preserve"> </w:t>
      </w:r>
      <w:proofErr w:type="spellStart"/>
      <w:r>
        <w:rPr>
          <w:lang w:val="en-AU"/>
        </w:rPr>
        <w:t>saad</w:t>
      </w:r>
      <w:proofErr w:type="spellEnd"/>
      <w:r>
        <w:rPr>
          <w:lang w:val="en-AU"/>
        </w:rPr>
        <w:t xml:space="preserve"> </w:t>
      </w:r>
      <w:proofErr w:type="spellStart"/>
      <w:r>
        <w:rPr>
          <w:lang w:val="en-AU"/>
        </w:rPr>
        <w:t>hakkama</w:t>
      </w:r>
      <w:proofErr w:type="spellEnd"/>
      <w:r>
        <w:rPr>
          <w:lang w:val="en-AU"/>
        </w:rPr>
        <w:t xml:space="preserve"> </w:t>
      </w:r>
      <w:proofErr w:type="spellStart"/>
      <w:r>
        <w:rPr>
          <w:lang w:val="en-AU"/>
        </w:rPr>
        <w:t>oma</w:t>
      </w:r>
      <w:proofErr w:type="spellEnd"/>
      <w:r>
        <w:rPr>
          <w:lang w:val="en-AU"/>
        </w:rPr>
        <w:t xml:space="preserve"> </w:t>
      </w:r>
      <w:proofErr w:type="spellStart"/>
      <w:r>
        <w:rPr>
          <w:lang w:val="en-AU"/>
        </w:rPr>
        <w:t>emotsioonide</w:t>
      </w:r>
      <w:proofErr w:type="spellEnd"/>
      <w:r>
        <w:rPr>
          <w:lang w:val="en-AU"/>
        </w:rPr>
        <w:t xml:space="preserve"> </w:t>
      </w:r>
      <w:proofErr w:type="spellStart"/>
      <w:r>
        <w:rPr>
          <w:lang w:val="en-AU"/>
        </w:rPr>
        <w:t>juhtimisega</w:t>
      </w:r>
      <w:proofErr w:type="spellEnd"/>
      <w:r>
        <w:rPr>
          <w:lang w:val="en-AU"/>
        </w:rPr>
        <w:t>?</w:t>
      </w:r>
    </w:p>
    <w:p w14:paraId="7A1F00F7" w14:textId="3CAD78D8" w:rsidR="00D27A37" w:rsidRDefault="00D27A37" w:rsidP="00D27A37">
      <w:pPr>
        <w:rPr>
          <w:lang w:val="en-AU"/>
        </w:rPr>
      </w:pPr>
      <w:r>
        <w:rPr>
          <w:noProof/>
          <w:lang w:eastAsia="et-EE"/>
        </w:rPr>
        <mc:AlternateContent>
          <mc:Choice Requires="wps">
            <w:drawing>
              <wp:anchor distT="0" distB="0" distL="114300" distR="114300" simplePos="0" relativeHeight="251668480" behindDoc="0" locked="0" layoutInCell="1" allowOverlap="1" wp14:anchorId="69420AC6" wp14:editId="278FB22C">
                <wp:simplePos x="0" y="0"/>
                <wp:positionH relativeFrom="margin">
                  <wp:posOffset>85626</wp:posOffset>
                </wp:positionH>
                <wp:positionV relativeFrom="paragraph">
                  <wp:posOffset>63839</wp:posOffset>
                </wp:positionV>
                <wp:extent cx="5610688" cy="2537633"/>
                <wp:effectExtent l="0" t="0" r="15875" b="15240"/>
                <wp:wrapNone/>
                <wp:docPr id="10" name="Rounded Rectangle 10"/>
                <wp:cNvGraphicFramePr/>
                <a:graphic xmlns:a="http://schemas.openxmlformats.org/drawingml/2006/main">
                  <a:graphicData uri="http://schemas.microsoft.com/office/word/2010/wordprocessingShape">
                    <wps:wsp>
                      <wps:cNvSpPr/>
                      <wps:spPr>
                        <a:xfrm>
                          <a:off x="0" y="0"/>
                          <a:ext cx="5610688" cy="2537633"/>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6867B0E" w14:textId="3FF8030A" w:rsidR="00C42F3C" w:rsidRPr="00D27A37" w:rsidRDefault="00C42F3C" w:rsidP="00E856F0">
                            <w:pPr>
                              <w:shd w:val="clear" w:color="auto" w:fill="FFFFFF" w:themeFill="background1"/>
                              <w:jc w:val="left"/>
                              <w:rPr>
                                <w:rFonts w:eastAsia="Arial" w:cs="Times New Roman"/>
                                <w:b/>
                                <w:szCs w:val="24"/>
                              </w:rPr>
                            </w:pPr>
                            <w:r w:rsidRPr="00D27A37">
                              <w:rPr>
                                <w:rFonts w:eastAsia="Arial" w:cs="Times New Roman"/>
                                <w:b/>
                                <w:szCs w:val="24"/>
                              </w:rPr>
                              <w:t>Hindamiskriteerium 12</w:t>
                            </w:r>
                          </w:p>
                          <w:p w14:paraId="7AB5191D" w14:textId="58C4DDF4" w:rsidR="00C42F3C" w:rsidRPr="00D27A37" w:rsidRDefault="00C42F3C" w:rsidP="00E856F0">
                            <w:pPr>
                              <w:shd w:val="clear" w:color="auto" w:fill="FFFFFF" w:themeFill="background1"/>
                              <w:jc w:val="left"/>
                              <w:rPr>
                                <w:rFonts w:eastAsia="Arial" w:cs="Times New Roman"/>
                                <w:b/>
                                <w:szCs w:val="24"/>
                              </w:rPr>
                            </w:pPr>
                            <w:r>
                              <w:rPr>
                                <w:rFonts w:eastAsia="Arial" w:cs="Times New Roman"/>
                                <w:szCs w:val="24"/>
                              </w:rPr>
                              <w:t>T</w:t>
                            </w:r>
                            <w:r w:rsidRPr="00D27A37">
                              <w:rPr>
                                <w:rFonts w:eastAsia="Arial" w:cs="Times New Roman"/>
                                <w:szCs w:val="24"/>
                              </w:rPr>
                              <w:t xml:space="preserve">aotleja kirjeldab toidutoodete arendamist, lähtudes ettevõtte eripärast, kulutõhususest, klientide soovidest ja vajadustest, sh tervisest tulenevatest vajadustest (nt laktoosi- ja </w:t>
                            </w:r>
                            <w:proofErr w:type="spellStart"/>
                            <w:r w:rsidRPr="00D27A37">
                              <w:rPr>
                                <w:rFonts w:eastAsia="Arial" w:cs="Times New Roman"/>
                                <w:szCs w:val="24"/>
                              </w:rPr>
                              <w:t>gluteenitalumatus</w:t>
                            </w:r>
                            <w:proofErr w:type="spellEnd"/>
                            <w:r w:rsidRPr="00D27A37">
                              <w:rPr>
                                <w:rFonts w:eastAsia="Arial" w:cs="Times New Roman"/>
                                <w:szCs w:val="24"/>
                              </w:rPr>
                              <w:t>, toiduallergiad)</w:t>
                            </w:r>
                            <w:r>
                              <w:rPr>
                                <w:rFonts w:eastAsia="Arial" w:cs="Times New Roman"/>
                                <w:szCs w:val="24"/>
                              </w:rPr>
                              <w:t>.</w:t>
                            </w:r>
                          </w:p>
                          <w:p w14:paraId="38680ACF" w14:textId="4A64999F" w:rsidR="00C42F3C" w:rsidRPr="00D27A37" w:rsidRDefault="00C42F3C" w:rsidP="00E856F0">
                            <w:pPr>
                              <w:shd w:val="clear" w:color="auto" w:fill="FFFFFF" w:themeFill="background1"/>
                              <w:jc w:val="left"/>
                              <w:rPr>
                                <w:rFonts w:eastAsia="Arial" w:cs="Times New Roman"/>
                                <w:b/>
                                <w:szCs w:val="24"/>
                              </w:rPr>
                            </w:pPr>
                            <w:r w:rsidRPr="00D27A37">
                              <w:rPr>
                                <w:rFonts w:eastAsia="Arial" w:cs="Times New Roman"/>
                                <w:b/>
                                <w:szCs w:val="24"/>
                              </w:rPr>
                              <w:t>Hindamiskriteerium 13</w:t>
                            </w:r>
                          </w:p>
                          <w:p w14:paraId="61A1DE0E" w14:textId="4A2B4C4A" w:rsidR="00C42F3C" w:rsidRPr="00D27A37" w:rsidRDefault="00C42F3C" w:rsidP="00E856F0">
                            <w:pPr>
                              <w:shd w:val="clear" w:color="auto" w:fill="FFFFFF" w:themeFill="background1"/>
                              <w:jc w:val="left"/>
                              <w:rPr>
                                <w:rFonts w:eastAsia="Arial" w:cs="Times New Roman"/>
                                <w:b/>
                                <w:szCs w:val="24"/>
                              </w:rPr>
                            </w:pPr>
                            <w:r>
                              <w:rPr>
                                <w:rFonts w:eastAsia="Arial" w:cs="Times New Roman"/>
                                <w:szCs w:val="24"/>
                                <w:highlight w:val="white"/>
                              </w:rPr>
                              <w:t>T</w:t>
                            </w:r>
                            <w:r w:rsidRPr="00D27A37">
                              <w:rPr>
                                <w:rFonts w:eastAsia="Arial" w:cs="Times New Roman"/>
                                <w:szCs w:val="24"/>
                                <w:highlight w:val="white"/>
                              </w:rPr>
                              <w:t>aotleja määratleb köögimeeskonna igapäevatöö, kirjeldab kuidas jagab köögimeeskonnale tööülesannete täitmiseks vajalikku ja õigeaegset informatsiooni</w:t>
                            </w:r>
                            <w:r>
                              <w:rPr>
                                <w:rFonts w:eastAsia="Arial" w:cs="Times New Roman"/>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420AC6" id="Rounded Rectangle 10" o:spid="_x0000_s1035" style="position:absolute;left:0;text-align:left;margin-left:6.75pt;margin-top:5.05pt;width:441.8pt;height:199.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" fillcolor="#fff2cc [663]" strokecolor="#1f3763 [1604]" strokeweight="1pt">
                <v:stroke joinstyle="miter"/>
                <v:textbox>
                  <w:txbxContent>
                    <w:p w14:paraId="66867B0E" w14:textId="3FF8030A" w:rsidR="00C42F3C" w:rsidRPr="00D27A37" w:rsidRDefault="00C42F3C" w:rsidP="00E856F0">
                      <w:pPr>
                        <w:shd w:val="clear" w:color="auto" w:fill="FFFFFF" w:themeFill="background1"/>
                        <w:jc w:val="left"/>
                        <w:rPr>
                          <w:rFonts w:eastAsia="Arial" w:cs="Times New Roman"/>
                          <w:b/>
                          <w:szCs w:val="24"/>
                        </w:rPr>
                      </w:pPr>
                      <w:r w:rsidRPr="00D27A37">
                        <w:rPr>
                          <w:rFonts w:eastAsia="Arial" w:cs="Times New Roman"/>
                          <w:b/>
                          <w:szCs w:val="24"/>
                        </w:rPr>
                        <w:t>Hindamiskriteerium 12</w:t>
                      </w:r>
                    </w:p>
                    <w:p w14:paraId="7AB5191D" w14:textId="58C4DDF4" w:rsidR="00C42F3C" w:rsidRPr="00D27A37" w:rsidRDefault="00C42F3C" w:rsidP="00E856F0">
                      <w:pPr>
                        <w:shd w:val="clear" w:color="auto" w:fill="FFFFFF" w:themeFill="background1"/>
                        <w:jc w:val="left"/>
                        <w:rPr>
                          <w:rFonts w:eastAsia="Arial" w:cs="Times New Roman"/>
                          <w:b/>
                          <w:szCs w:val="24"/>
                        </w:rPr>
                      </w:pPr>
                      <w:r>
                        <w:rPr>
                          <w:rFonts w:eastAsia="Arial" w:cs="Times New Roman"/>
                          <w:szCs w:val="24"/>
                        </w:rPr>
                        <w:t>T</w:t>
                      </w:r>
                      <w:r w:rsidRPr="00D27A37">
                        <w:rPr>
                          <w:rFonts w:eastAsia="Arial" w:cs="Times New Roman"/>
                          <w:szCs w:val="24"/>
                        </w:rPr>
                        <w:t xml:space="preserve">aotleja kirjeldab toidutoodete arendamist, lähtudes ettevõtte eripärast, kulutõhususest, klientide soovidest ja vajadustest, sh tervisest tulenevatest vajadustest (nt laktoosi- ja </w:t>
                      </w:r>
                      <w:proofErr w:type="spellStart"/>
                      <w:r w:rsidRPr="00D27A37">
                        <w:rPr>
                          <w:rFonts w:eastAsia="Arial" w:cs="Times New Roman"/>
                          <w:szCs w:val="24"/>
                        </w:rPr>
                        <w:t>gluteenitalumatus</w:t>
                      </w:r>
                      <w:proofErr w:type="spellEnd"/>
                      <w:r w:rsidRPr="00D27A37">
                        <w:rPr>
                          <w:rFonts w:eastAsia="Arial" w:cs="Times New Roman"/>
                          <w:szCs w:val="24"/>
                        </w:rPr>
                        <w:t>, toiduallergiad)</w:t>
                      </w:r>
                      <w:r>
                        <w:rPr>
                          <w:rFonts w:eastAsia="Arial" w:cs="Times New Roman"/>
                          <w:szCs w:val="24"/>
                        </w:rPr>
                        <w:t>.</w:t>
                      </w:r>
                    </w:p>
                    <w:p w14:paraId="38680ACF" w14:textId="4A64999F" w:rsidR="00C42F3C" w:rsidRPr="00D27A37" w:rsidRDefault="00C42F3C" w:rsidP="00E856F0">
                      <w:pPr>
                        <w:shd w:val="clear" w:color="auto" w:fill="FFFFFF" w:themeFill="background1"/>
                        <w:jc w:val="left"/>
                        <w:rPr>
                          <w:rFonts w:eastAsia="Arial" w:cs="Times New Roman"/>
                          <w:b/>
                          <w:szCs w:val="24"/>
                        </w:rPr>
                      </w:pPr>
                      <w:r w:rsidRPr="00D27A37">
                        <w:rPr>
                          <w:rFonts w:eastAsia="Arial" w:cs="Times New Roman"/>
                          <w:b/>
                          <w:szCs w:val="24"/>
                        </w:rPr>
                        <w:t>Hindamiskriteerium 13</w:t>
                      </w:r>
                    </w:p>
                    <w:p w14:paraId="61A1DE0E" w14:textId="4A2B4C4A" w:rsidR="00C42F3C" w:rsidRPr="00D27A37" w:rsidRDefault="00C42F3C" w:rsidP="00E856F0">
                      <w:pPr>
                        <w:shd w:val="clear" w:color="auto" w:fill="FFFFFF" w:themeFill="background1"/>
                        <w:jc w:val="left"/>
                        <w:rPr>
                          <w:rFonts w:eastAsia="Arial" w:cs="Times New Roman"/>
                          <w:b/>
                          <w:szCs w:val="24"/>
                        </w:rPr>
                      </w:pPr>
                      <w:r>
                        <w:rPr>
                          <w:rFonts w:eastAsia="Arial" w:cs="Times New Roman"/>
                          <w:szCs w:val="24"/>
                          <w:highlight w:val="white"/>
                        </w:rPr>
                        <w:t>T</w:t>
                      </w:r>
                      <w:r w:rsidRPr="00D27A37">
                        <w:rPr>
                          <w:rFonts w:eastAsia="Arial" w:cs="Times New Roman"/>
                          <w:szCs w:val="24"/>
                          <w:highlight w:val="white"/>
                        </w:rPr>
                        <w:t>aotleja määratleb köögimeeskonna igapäevatöö, kirjeldab kuidas jagab köögimeeskonnale tööülesannete täitmiseks vajalikku ja õigeaegset informatsiooni</w:t>
                      </w:r>
                      <w:r>
                        <w:rPr>
                          <w:rFonts w:eastAsia="Arial" w:cs="Times New Roman"/>
                          <w:szCs w:val="24"/>
                        </w:rPr>
                        <w:t>.</w:t>
                      </w:r>
                    </w:p>
                  </w:txbxContent>
                </v:textbox>
                <w10:wrap anchorx="margin"/>
              </v:roundrect>
            </w:pict>
          </mc:Fallback>
        </mc:AlternateContent>
      </w:r>
    </w:p>
    <w:p w14:paraId="52D53151" w14:textId="5664FEB7" w:rsidR="00D27A37" w:rsidRDefault="00D27A37" w:rsidP="00D27A37">
      <w:pPr>
        <w:rPr>
          <w:lang w:val="en-AU"/>
        </w:rPr>
      </w:pPr>
    </w:p>
    <w:p w14:paraId="2751D87B" w14:textId="4A914B76" w:rsidR="00D27A37" w:rsidRDefault="00D27A37" w:rsidP="00D27A37">
      <w:pPr>
        <w:rPr>
          <w:lang w:val="en-AU"/>
        </w:rPr>
      </w:pPr>
    </w:p>
    <w:p w14:paraId="08C42196" w14:textId="34D6625A" w:rsidR="00D27A37" w:rsidRDefault="00D27A37" w:rsidP="00D27A37">
      <w:pPr>
        <w:rPr>
          <w:lang w:val="en-AU"/>
        </w:rPr>
      </w:pPr>
    </w:p>
    <w:p w14:paraId="7E163159" w14:textId="6CC03D0F" w:rsidR="00D27A37" w:rsidRDefault="00D27A37" w:rsidP="00D27A37">
      <w:pPr>
        <w:rPr>
          <w:lang w:val="en-AU"/>
        </w:rPr>
      </w:pPr>
    </w:p>
    <w:p w14:paraId="4B32E5FC" w14:textId="0349A7B2" w:rsidR="00D27A37" w:rsidRPr="00D27A37" w:rsidRDefault="00D27A37" w:rsidP="00D27A37">
      <w:pPr>
        <w:rPr>
          <w:lang w:val="en-AU"/>
        </w:rPr>
      </w:pPr>
    </w:p>
    <w:p w14:paraId="4A021D7F" w14:textId="1420EA81" w:rsidR="00BF03CF" w:rsidRPr="0018503A" w:rsidRDefault="00BF03CF" w:rsidP="00BF03CF">
      <w:pPr>
        <w:rPr>
          <w:lang w:val="en-AU"/>
        </w:rPr>
      </w:pPr>
    </w:p>
    <w:p w14:paraId="3CE7E5BC" w14:textId="05071063" w:rsidR="00B95A6D" w:rsidRPr="00E856F0" w:rsidRDefault="00D27A37" w:rsidP="00B626B1">
      <w:r>
        <w:rPr>
          <w:noProof/>
          <w:lang w:eastAsia="et-EE"/>
        </w:rPr>
        <w:lastRenderedPageBreak/>
        <mc:AlternateContent>
          <mc:Choice Requires="wps">
            <w:drawing>
              <wp:anchor distT="0" distB="0" distL="114300" distR="114300" simplePos="0" relativeHeight="251672576" behindDoc="0" locked="0" layoutInCell="1" allowOverlap="1" wp14:anchorId="6CD6553F" wp14:editId="0B6BA021">
                <wp:simplePos x="0" y="0"/>
                <wp:positionH relativeFrom="margin">
                  <wp:posOffset>-2540</wp:posOffset>
                </wp:positionH>
                <wp:positionV relativeFrom="paragraph">
                  <wp:posOffset>-17533</wp:posOffset>
                </wp:positionV>
                <wp:extent cx="5982970" cy="3399981"/>
                <wp:effectExtent l="0" t="0" r="11430" b="16510"/>
                <wp:wrapNone/>
                <wp:docPr id="14" name="Rounded Rectangle 14"/>
                <wp:cNvGraphicFramePr/>
                <a:graphic xmlns:a="http://schemas.openxmlformats.org/drawingml/2006/main">
                  <a:graphicData uri="http://schemas.microsoft.com/office/word/2010/wordprocessingShape">
                    <wps:wsp>
                      <wps:cNvSpPr/>
                      <wps:spPr>
                        <a:xfrm>
                          <a:off x="0" y="0"/>
                          <a:ext cx="5982970" cy="3399981"/>
                        </a:xfrm>
                        <a:prstGeom prst="roundRect">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10DC3A6" w14:textId="77777777" w:rsidR="00C42F3C" w:rsidRPr="00D27A37" w:rsidRDefault="00C42F3C" w:rsidP="00D27A37">
                            <w:pPr>
                              <w:shd w:val="clear" w:color="auto" w:fill="FFFFFF" w:themeFill="background1"/>
                              <w:jc w:val="left"/>
                              <w:rPr>
                                <w:rFonts w:eastAsia="Arial" w:cs="Times New Roman"/>
                                <w:b/>
                                <w:szCs w:val="24"/>
                              </w:rPr>
                            </w:pPr>
                            <w:r w:rsidRPr="00D27A37">
                              <w:rPr>
                                <w:rFonts w:eastAsia="Arial" w:cs="Times New Roman"/>
                                <w:b/>
                                <w:szCs w:val="24"/>
                              </w:rPr>
                              <w:t>Hindamiskriteerium 14</w:t>
                            </w:r>
                          </w:p>
                          <w:p w14:paraId="3817B7A8" w14:textId="77777777" w:rsidR="00C42F3C" w:rsidRDefault="00C42F3C" w:rsidP="00D27A37">
                            <w:pPr>
                              <w:shd w:val="clear" w:color="auto" w:fill="FFFFFF" w:themeFill="background1"/>
                              <w:jc w:val="left"/>
                              <w:rPr>
                                <w:rFonts w:eastAsia="Arial" w:cs="Times New Roman"/>
                                <w:szCs w:val="24"/>
                              </w:rPr>
                            </w:pPr>
                            <w:r>
                              <w:rPr>
                                <w:rFonts w:eastAsia="Arial" w:cs="Times New Roman"/>
                                <w:szCs w:val="24"/>
                              </w:rPr>
                              <w:t>Ta</w:t>
                            </w:r>
                            <w:r w:rsidRPr="00D27A37">
                              <w:rPr>
                                <w:rFonts w:eastAsia="Arial" w:cs="Times New Roman"/>
                                <w:szCs w:val="24"/>
                              </w:rPr>
                              <w:t xml:space="preserve">otleja kirjeldab, mille alusel hinnatakse köögimeeskonna töö tulemuslikkust  ja </w:t>
                            </w:r>
                          </w:p>
                          <w:p w14:paraId="00ED87B8" w14:textId="77777777" w:rsidR="00C42F3C" w:rsidRPr="00D27A37" w:rsidRDefault="00C42F3C" w:rsidP="00D27A37">
                            <w:pPr>
                              <w:shd w:val="clear" w:color="auto" w:fill="FFFFFF" w:themeFill="background1"/>
                              <w:jc w:val="left"/>
                              <w:rPr>
                                <w:rFonts w:eastAsia="Arial" w:cs="Times New Roman"/>
                                <w:b/>
                                <w:szCs w:val="24"/>
                              </w:rPr>
                            </w:pPr>
                            <w:r w:rsidRPr="00D27A37">
                              <w:rPr>
                                <w:rFonts w:eastAsia="Arial" w:cs="Times New Roman"/>
                                <w:szCs w:val="24"/>
                              </w:rPr>
                              <w:t>kuidas antakse tagasisidet</w:t>
                            </w:r>
                            <w:r>
                              <w:rPr>
                                <w:rFonts w:eastAsia="Arial" w:cs="Times New Roman"/>
                                <w:szCs w:val="24"/>
                              </w:rPr>
                              <w:t>.</w:t>
                            </w:r>
                          </w:p>
                          <w:p w14:paraId="337C4F99" w14:textId="77777777" w:rsidR="00C42F3C" w:rsidRPr="00D27A37" w:rsidRDefault="00C42F3C" w:rsidP="00D27A37">
                            <w:pPr>
                              <w:shd w:val="clear" w:color="auto" w:fill="FFFFFF" w:themeFill="background1"/>
                              <w:jc w:val="left"/>
                              <w:rPr>
                                <w:rFonts w:eastAsia="Arial" w:cs="Times New Roman"/>
                                <w:b/>
                                <w:bCs/>
                                <w:szCs w:val="24"/>
                              </w:rPr>
                            </w:pPr>
                            <w:r w:rsidRPr="00D27A37">
                              <w:rPr>
                                <w:rFonts w:eastAsia="Arial" w:cs="Times New Roman"/>
                                <w:b/>
                                <w:bCs/>
                                <w:szCs w:val="24"/>
                              </w:rPr>
                              <w:t>Hindamiskriteerium 15</w:t>
                            </w:r>
                          </w:p>
                          <w:p w14:paraId="43066B70" w14:textId="77777777" w:rsidR="00C42F3C" w:rsidRPr="00D27A37" w:rsidRDefault="00C42F3C" w:rsidP="00D27A37">
                            <w:pPr>
                              <w:shd w:val="clear" w:color="auto" w:fill="FFFFFF" w:themeFill="background1"/>
                              <w:jc w:val="left"/>
                              <w:rPr>
                                <w:rFonts w:eastAsia="Arial" w:cs="Times New Roman"/>
                                <w:szCs w:val="24"/>
                              </w:rPr>
                            </w:pPr>
                            <w:r>
                              <w:rPr>
                                <w:rFonts w:eastAsia="Arial" w:cs="Times New Roman"/>
                                <w:szCs w:val="24"/>
                              </w:rPr>
                              <w:t>T</w:t>
                            </w:r>
                            <w:r w:rsidRPr="00D27A37">
                              <w:rPr>
                                <w:rFonts w:eastAsia="Arial" w:cs="Times New Roman"/>
                                <w:szCs w:val="24"/>
                              </w:rPr>
                              <w:t>aotleja kirjeldab parandusettepanekuid töö kvaliteedi tõstmiseks ja meeskonna motiveerimiseks</w:t>
                            </w:r>
                            <w:r>
                              <w:rPr>
                                <w:rFonts w:eastAsia="Arial" w:cs="Times New Roman"/>
                                <w:szCs w:val="24"/>
                              </w:rPr>
                              <w:t>.</w:t>
                            </w:r>
                          </w:p>
                          <w:p w14:paraId="68547845" w14:textId="77777777" w:rsidR="00C42F3C" w:rsidRPr="00D27A37" w:rsidRDefault="00C42F3C" w:rsidP="00D27A37">
                            <w:pPr>
                              <w:shd w:val="clear" w:color="auto" w:fill="FFFFFF" w:themeFill="background1"/>
                              <w:jc w:val="left"/>
                              <w:rPr>
                                <w:rFonts w:eastAsia="Arial" w:cs="Times New Roman"/>
                                <w:b/>
                                <w:bCs/>
                                <w:szCs w:val="24"/>
                              </w:rPr>
                            </w:pPr>
                            <w:r w:rsidRPr="00D27A37">
                              <w:rPr>
                                <w:rFonts w:eastAsia="Arial" w:cs="Times New Roman"/>
                                <w:b/>
                                <w:bCs/>
                                <w:szCs w:val="24"/>
                              </w:rPr>
                              <w:t>Hindamiskriteerium 16</w:t>
                            </w:r>
                          </w:p>
                          <w:p w14:paraId="0B96E9A7" w14:textId="77777777" w:rsidR="00C42F3C" w:rsidRPr="00D27A37" w:rsidRDefault="00C42F3C" w:rsidP="00D27A37">
                            <w:pPr>
                              <w:shd w:val="clear" w:color="auto" w:fill="FFFFFF" w:themeFill="background1"/>
                              <w:jc w:val="left"/>
                              <w:rPr>
                                <w:rFonts w:eastAsia="Arial" w:cs="Times New Roman"/>
                                <w:szCs w:val="24"/>
                              </w:rPr>
                            </w:pPr>
                            <w:r>
                              <w:rPr>
                                <w:rFonts w:eastAsia="Arial" w:cs="Times New Roman"/>
                                <w:szCs w:val="24"/>
                              </w:rPr>
                              <w:t>O</w:t>
                            </w:r>
                            <w:r w:rsidRPr="00D27A37">
                              <w:rPr>
                                <w:rFonts w:eastAsia="Arial" w:cs="Times New Roman"/>
                                <w:szCs w:val="24"/>
                              </w:rPr>
                              <w:t>n ettevõtlik, kohaneb oma töös muutuvate oludega, töötab tulemuslikult pingelises olukorras ja kontrollib oma emotsioone</w:t>
                            </w:r>
                            <w:r>
                              <w:rPr>
                                <w:rFonts w:eastAsia="Arial" w:cs="Times New Roman"/>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D6553F" id="Rounded Rectangle 14" o:spid="_x0000_s1036" style="position:absolute;left:0;text-align:left;margin-left:-.2pt;margin-top:-1.4pt;width:471.1pt;height:267.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" fillcolor="#fff2cc [663]" strokecolor="#1f3763 [1604]" strokeweight="1pt">
                <v:stroke joinstyle="miter"/>
                <v:textbox>
                  <w:txbxContent>
                    <w:p w14:paraId="710DC3A6" w14:textId="77777777" w:rsidR="00C42F3C" w:rsidRPr="00D27A37" w:rsidRDefault="00C42F3C" w:rsidP="00D27A37">
                      <w:pPr>
                        <w:shd w:val="clear" w:color="auto" w:fill="FFFFFF" w:themeFill="background1"/>
                        <w:jc w:val="left"/>
                        <w:rPr>
                          <w:rFonts w:eastAsia="Arial" w:cs="Times New Roman"/>
                          <w:b/>
                          <w:szCs w:val="24"/>
                        </w:rPr>
                      </w:pPr>
                      <w:r w:rsidRPr="00D27A37">
                        <w:rPr>
                          <w:rFonts w:eastAsia="Arial" w:cs="Times New Roman"/>
                          <w:b/>
                          <w:szCs w:val="24"/>
                        </w:rPr>
                        <w:t>Hindamiskriteerium 14</w:t>
                      </w:r>
                    </w:p>
                    <w:p w14:paraId="3817B7A8" w14:textId="77777777" w:rsidR="00C42F3C" w:rsidRDefault="00C42F3C" w:rsidP="00D27A37">
                      <w:pPr>
                        <w:shd w:val="clear" w:color="auto" w:fill="FFFFFF" w:themeFill="background1"/>
                        <w:jc w:val="left"/>
                        <w:rPr>
                          <w:rFonts w:eastAsia="Arial" w:cs="Times New Roman"/>
                          <w:szCs w:val="24"/>
                        </w:rPr>
                      </w:pPr>
                      <w:r>
                        <w:rPr>
                          <w:rFonts w:eastAsia="Arial" w:cs="Times New Roman"/>
                          <w:szCs w:val="24"/>
                        </w:rPr>
                        <w:t>Ta</w:t>
                      </w:r>
                      <w:r w:rsidRPr="00D27A37">
                        <w:rPr>
                          <w:rFonts w:eastAsia="Arial" w:cs="Times New Roman"/>
                          <w:szCs w:val="24"/>
                        </w:rPr>
                        <w:t xml:space="preserve">otleja kirjeldab, mille alusel hinnatakse köögimeeskonna töö tulemuslikkust  ja </w:t>
                      </w:r>
                    </w:p>
                    <w:p w14:paraId="00ED87B8" w14:textId="77777777" w:rsidR="00C42F3C" w:rsidRPr="00D27A37" w:rsidRDefault="00C42F3C" w:rsidP="00D27A37">
                      <w:pPr>
                        <w:shd w:val="clear" w:color="auto" w:fill="FFFFFF" w:themeFill="background1"/>
                        <w:jc w:val="left"/>
                        <w:rPr>
                          <w:rFonts w:eastAsia="Arial" w:cs="Times New Roman"/>
                          <w:b/>
                          <w:szCs w:val="24"/>
                        </w:rPr>
                      </w:pPr>
                      <w:r w:rsidRPr="00D27A37">
                        <w:rPr>
                          <w:rFonts w:eastAsia="Arial" w:cs="Times New Roman"/>
                          <w:szCs w:val="24"/>
                        </w:rPr>
                        <w:t>kuidas antakse tagasisidet</w:t>
                      </w:r>
                      <w:r>
                        <w:rPr>
                          <w:rFonts w:eastAsia="Arial" w:cs="Times New Roman"/>
                          <w:szCs w:val="24"/>
                        </w:rPr>
                        <w:t>.</w:t>
                      </w:r>
                    </w:p>
                    <w:p w14:paraId="337C4F99" w14:textId="77777777" w:rsidR="00C42F3C" w:rsidRPr="00D27A37" w:rsidRDefault="00C42F3C" w:rsidP="00D27A37">
                      <w:pPr>
                        <w:shd w:val="clear" w:color="auto" w:fill="FFFFFF" w:themeFill="background1"/>
                        <w:jc w:val="left"/>
                        <w:rPr>
                          <w:rFonts w:eastAsia="Arial" w:cs="Times New Roman"/>
                          <w:b/>
                          <w:bCs/>
                          <w:szCs w:val="24"/>
                        </w:rPr>
                      </w:pPr>
                      <w:r w:rsidRPr="00D27A37">
                        <w:rPr>
                          <w:rFonts w:eastAsia="Arial" w:cs="Times New Roman"/>
                          <w:b/>
                          <w:bCs/>
                          <w:szCs w:val="24"/>
                        </w:rPr>
                        <w:t>Hindamiskriteerium 15</w:t>
                      </w:r>
                    </w:p>
                    <w:p w14:paraId="43066B70" w14:textId="77777777" w:rsidR="00C42F3C" w:rsidRPr="00D27A37" w:rsidRDefault="00C42F3C" w:rsidP="00D27A37">
                      <w:pPr>
                        <w:shd w:val="clear" w:color="auto" w:fill="FFFFFF" w:themeFill="background1"/>
                        <w:jc w:val="left"/>
                        <w:rPr>
                          <w:rFonts w:eastAsia="Arial" w:cs="Times New Roman"/>
                          <w:szCs w:val="24"/>
                        </w:rPr>
                      </w:pPr>
                      <w:r>
                        <w:rPr>
                          <w:rFonts w:eastAsia="Arial" w:cs="Times New Roman"/>
                          <w:szCs w:val="24"/>
                        </w:rPr>
                        <w:t>T</w:t>
                      </w:r>
                      <w:r w:rsidRPr="00D27A37">
                        <w:rPr>
                          <w:rFonts w:eastAsia="Arial" w:cs="Times New Roman"/>
                          <w:szCs w:val="24"/>
                        </w:rPr>
                        <w:t>aotleja kirjeldab parandusettepanekuid töö kvaliteedi tõstmiseks ja meeskonna motiveerimiseks</w:t>
                      </w:r>
                      <w:r>
                        <w:rPr>
                          <w:rFonts w:eastAsia="Arial" w:cs="Times New Roman"/>
                          <w:szCs w:val="24"/>
                        </w:rPr>
                        <w:t>.</w:t>
                      </w:r>
                    </w:p>
                    <w:p w14:paraId="68547845" w14:textId="77777777" w:rsidR="00C42F3C" w:rsidRPr="00D27A37" w:rsidRDefault="00C42F3C" w:rsidP="00D27A37">
                      <w:pPr>
                        <w:shd w:val="clear" w:color="auto" w:fill="FFFFFF" w:themeFill="background1"/>
                        <w:jc w:val="left"/>
                        <w:rPr>
                          <w:rFonts w:eastAsia="Arial" w:cs="Times New Roman"/>
                          <w:b/>
                          <w:bCs/>
                          <w:szCs w:val="24"/>
                        </w:rPr>
                      </w:pPr>
                      <w:r w:rsidRPr="00D27A37">
                        <w:rPr>
                          <w:rFonts w:eastAsia="Arial" w:cs="Times New Roman"/>
                          <w:b/>
                          <w:bCs/>
                          <w:szCs w:val="24"/>
                        </w:rPr>
                        <w:t>Hindamiskriteerium 16</w:t>
                      </w:r>
                    </w:p>
                    <w:p w14:paraId="0B96E9A7" w14:textId="77777777" w:rsidR="00C42F3C" w:rsidRPr="00D27A37" w:rsidRDefault="00C42F3C" w:rsidP="00D27A37">
                      <w:pPr>
                        <w:shd w:val="clear" w:color="auto" w:fill="FFFFFF" w:themeFill="background1"/>
                        <w:jc w:val="left"/>
                        <w:rPr>
                          <w:rFonts w:eastAsia="Arial" w:cs="Times New Roman"/>
                          <w:szCs w:val="24"/>
                        </w:rPr>
                      </w:pPr>
                      <w:r>
                        <w:rPr>
                          <w:rFonts w:eastAsia="Arial" w:cs="Times New Roman"/>
                          <w:szCs w:val="24"/>
                        </w:rPr>
                        <w:t>O</w:t>
                      </w:r>
                      <w:r w:rsidRPr="00D27A37">
                        <w:rPr>
                          <w:rFonts w:eastAsia="Arial" w:cs="Times New Roman"/>
                          <w:szCs w:val="24"/>
                        </w:rPr>
                        <w:t>n ettevõtlik, kohaneb oma töös muutuvate oludega, töötab tulemuslikult pingelises olukorras ja kontrollib oma emotsioone</w:t>
                      </w:r>
                      <w:r>
                        <w:rPr>
                          <w:rFonts w:eastAsia="Arial" w:cs="Times New Roman"/>
                          <w:szCs w:val="24"/>
                        </w:rPr>
                        <w:t>.</w:t>
                      </w:r>
                    </w:p>
                  </w:txbxContent>
                </v:textbox>
                <w10:wrap anchorx="margin"/>
              </v:roundrect>
            </w:pict>
          </mc:Fallback>
        </mc:AlternateContent>
      </w:r>
    </w:p>
    <w:sectPr w:rsidR="00B95A6D" w:rsidRPr="00E856F0" w:rsidSect="00A50E28">
      <w:footerReference w:type="even" r:id="rId8"/>
      <w:footerReference w:type="default" r:id="rId9"/>
      <w:pgSz w:w="11906" w:h="16838"/>
      <w:pgMar w:top="1417" w:right="1417" w:bottom="1417" w:left="1417" w:header="708" w:footer="708"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94B07" w14:textId="77777777" w:rsidR="00E91308" w:rsidRDefault="00E91308">
      <w:pPr>
        <w:spacing w:after="0" w:line="240" w:lineRule="auto"/>
      </w:pPr>
      <w:r>
        <w:separator/>
      </w:r>
    </w:p>
  </w:endnote>
  <w:endnote w:type="continuationSeparator" w:id="0">
    <w:p w14:paraId="4EB9ED1A" w14:textId="77777777" w:rsidR="00E91308" w:rsidRDefault="00E91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Body)">
    <w:altName w:val="Calibri"/>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5758352"/>
      <w:docPartObj>
        <w:docPartGallery w:val="Page Numbers (Bottom of Page)"/>
        <w:docPartUnique/>
      </w:docPartObj>
    </w:sdtPr>
    <w:sdtEndPr>
      <w:rPr>
        <w:rStyle w:val="PageNumber"/>
      </w:rPr>
    </w:sdtEndPr>
    <w:sdtContent>
      <w:p w14:paraId="4808ACF4" w14:textId="1988E627" w:rsidR="00C42F3C" w:rsidRDefault="00C42F3C" w:rsidP="00C42F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4A8CCE" w14:textId="77777777" w:rsidR="00C42F3C" w:rsidRDefault="00C42F3C" w:rsidP="00A50E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117283640"/>
      <w:docPartObj>
        <w:docPartGallery w:val="Page Numbers (Bottom of Page)"/>
        <w:docPartUnique/>
      </w:docPartObj>
    </w:sdtPr>
    <w:sdtEndPr>
      <w:rPr>
        <w:rStyle w:val="PageNumber"/>
      </w:rPr>
    </w:sdtEndPr>
    <w:sdtContent>
      <w:p w14:paraId="3F153B5A" w14:textId="0414931B" w:rsidR="00C42F3C" w:rsidRDefault="00C42F3C" w:rsidP="00C42F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50B3FCA6" w14:textId="43582EDD" w:rsidR="00C42F3C" w:rsidRDefault="00C42F3C" w:rsidP="00570D2D">
    <w:pPr>
      <w:pStyle w:val="Footer"/>
      <w:ind w:right="360"/>
      <w:jc w:val="center"/>
    </w:pPr>
  </w:p>
  <w:p w14:paraId="23F05AD3" w14:textId="77777777" w:rsidR="00C42F3C" w:rsidRDefault="00C42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547CB" w14:textId="77777777" w:rsidR="00E91308" w:rsidRDefault="00E91308">
      <w:pPr>
        <w:spacing w:after="0" w:line="240" w:lineRule="auto"/>
      </w:pPr>
      <w:r>
        <w:separator/>
      </w:r>
    </w:p>
  </w:footnote>
  <w:footnote w:type="continuationSeparator" w:id="0">
    <w:p w14:paraId="3C54957F" w14:textId="77777777" w:rsidR="00E91308" w:rsidRDefault="00E913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06BC"/>
    <w:multiLevelType w:val="hybridMultilevel"/>
    <w:tmpl w:val="0F7A1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F878A3"/>
    <w:multiLevelType w:val="hybridMultilevel"/>
    <w:tmpl w:val="D24C4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0621E6"/>
    <w:multiLevelType w:val="multilevel"/>
    <w:tmpl w:val="D87EFC1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68AF54E3"/>
    <w:multiLevelType w:val="multilevel"/>
    <w:tmpl w:val="8506C056"/>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6C8326DA"/>
    <w:multiLevelType w:val="multilevel"/>
    <w:tmpl w:val="69FC4DD8"/>
    <w:lvl w:ilvl="0">
      <w:start w:val="1"/>
      <w:numFmt w:val="bullet"/>
      <w:lvlText w:val="●"/>
      <w:lvlJc w:val="left"/>
      <w:pPr>
        <w:ind w:left="790" w:hanging="360"/>
      </w:pPr>
      <w:rPr>
        <w:rFonts w:ascii="Noto Sans Symbols" w:eastAsia="Noto Sans Symbols" w:hAnsi="Noto Sans Symbols" w:cs="Noto Sans Symbols"/>
      </w:rPr>
    </w:lvl>
    <w:lvl w:ilvl="1">
      <w:start w:val="1"/>
      <w:numFmt w:val="bullet"/>
      <w:lvlText w:val="o"/>
      <w:lvlJc w:val="left"/>
      <w:pPr>
        <w:ind w:left="1510" w:hanging="360"/>
      </w:pPr>
      <w:rPr>
        <w:rFonts w:ascii="Courier New" w:eastAsia="Courier New" w:hAnsi="Courier New" w:cs="Courier New"/>
      </w:rPr>
    </w:lvl>
    <w:lvl w:ilvl="2">
      <w:start w:val="1"/>
      <w:numFmt w:val="bullet"/>
      <w:lvlText w:val="▪"/>
      <w:lvlJc w:val="left"/>
      <w:pPr>
        <w:ind w:left="2230" w:hanging="360"/>
      </w:pPr>
      <w:rPr>
        <w:rFonts w:ascii="Noto Sans Symbols" w:eastAsia="Noto Sans Symbols" w:hAnsi="Noto Sans Symbols" w:cs="Noto Sans Symbols"/>
      </w:rPr>
    </w:lvl>
    <w:lvl w:ilvl="3">
      <w:start w:val="1"/>
      <w:numFmt w:val="bullet"/>
      <w:lvlText w:val="●"/>
      <w:lvlJc w:val="left"/>
      <w:pPr>
        <w:ind w:left="2950" w:hanging="360"/>
      </w:pPr>
      <w:rPr>
        <w:rFonts w:ascii="Noto Sans Symbols" w:eastAsia="Noto Sans Symbols" w:hAnsi="Noto Sans Symbols" w:cs="Noto Sans Symbols"/>
      </w:rPr>
    </w:lvl>
    <w:lvl w:ilvl="4">
      <w:start w:val="1"/>
      <w:numFmt w:val="bullet"/>
      <w:lvlText w:val="o"/>
      <w:lvlJc w:val="left"/>
      <w:pPr>
        <w:ind w:left="3670" w:hanging="360"/>
      </w:pPr>
      <w:rPr>
        <w:rFonts w:ascii="Courier New" w:eastAsia="Courier New" w:hAnsi="Courier New" w:cs="Courier New"/>
      </w:rPr>
    </w:lvl>
    <w:lvl w:ilvl="5">
      <w:start w:val="1"/>
      <w:numFmt w:val="bullet"/>
      <w:lvlText w:val="▪"/>
      <w:lvlJc w:val="left"/>
      <w:pPr>
        <w:ind w:left="4390" w:hanging="360"/>
      </w:pPr>
      <w:rPr>
        <w:rFonts w:ascii="Noto Sans Symbols" w:eastAsia="Noto Sans Symbols" w:hAnsi="Noto Sans Symbols" w:cs="Noto Sans Symbols"/>
      </w:rPr>
    </w:lvl>
    <w:lvl w:ilvl="6">
      <w:start w:val="1"/>
      <w:numFmt w:val="bullet"/>
      <w:lvlText w:val="●"/>
      <w:lvlJc w:val="left"/>
      <w:pPr>
        <w:ind w:left="5110" w:hanging="360"/>
      </w:pPr>
      <w:rPr>
        <w:rFonts w:ascii="Noto Sans Symbols" w:eastAsia="Noto Sans Symbols" w:hAnsi="Noto Sans Symbols" w:cs="Noto Sans Symbols"/>
      </w:rPr>
    </w:lvl>
    <w:lvl w:ilvl="7">
      <w:start w:val="1"/>
      <w:numFmt w:val="bullet"/>
      <w:lvlText w:val="o"/>
      <w:lvlJc w:val="left"/>
      <w:pPr>
        <w:ind w:left="5830" w:hanging="360"/>
      </w:pPr>
      <w:rPr>
        <w:rFonts w:ascii="Courier New" w:eastAsia="Courier New" w:hAnsi="Courier New" w:cs="Courier New"/>
      </w:rPr>
    </w:lvl>
    <w:lvl w:ilvl="8">
      <w:start w:val="1"/>
      <w:numFmt w:val="bullet"/>
      <w:lvlText w:val="▪"/>
      <w:lvlJc w:val="left"/>
      <w:pPr>
        <w:ind w:left="6550" w:hanging="360"/>
      </w:pPr>
      <w:rPr>
        <w:rFonts w:ascii="Noto Sans Symbols" w:eastAsia="Noto Sans Symbols" w:hAnsi="Noto Sans Symbols" w:cs="Noto Sans Symbols"/>
      </w:rPr>
    </w:lvl>
  </w:abstractNum>
  <w:abstractNum w:abstractNumId="5" w15:restartNumberingAfterBreak="0">
    <w:nsid w:val="6D151630"/>
    <w:multiLevelType w:val="hybridMultilevel"/>
    <w:tmpl w:val="D2A83110"/>
    <w:lvl w:ilvl="0" w:tplc="5A909EFC">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6" w15:restartNumberingAfterBreak="0">
    <w:nsid w:val="7D5E494D"/>
    <w:multiLevelType w:val="hybridMultilevel"/>
    <w:tmpl w:val="BC64BED6"/>
    <w:lvl w:ilvl="0" w:tplc="5A909E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6B1"/>
    <w:rsid w:val="0001266D"/>
    <w:rsid w:val="00014BAE"/>
    <w:rsid w:val="00062241"/>
    <w:rsid w:val="00131F96"/>
    <w:rsid w:val="00163B3B"/>
    <w:rsid w:val="0016738C"/>
    <w:rsid w:val="0018503A"/>
    <w:rsid w:val="001C60F2"/>
    <w:rsid w:val="001D02E5"/>
    <w:rsid w:val="002369AD"/>
    <w:rsid w:val="00273473"/>
    <w:rsid w:val="002B1EE0"/>
    <w:rsid w:val="002C740A"/>
    <w:rsid w:val="002F515C"/>
    <w:rsid w:val="00325DDF"/>
    <w:rsid w:val="003A6E38"/>
    <w:rsid w:val="0043156D"/>
    <w:rsid w:val="00472AD4"/>
    <w:rsid w:val="00494757"/>
    <w:rsid w:val="004A038D"/>
    <w:rsid w:val="004D4FE4"/>
    <w:rsid w:val="004D5361"/>
    <w:rsid w:val="005306DC"/>
    <w:rsid w:val="005379D0"/>
    <w:rsid w:val="00555C51"/>
    <w:rsid w:val="00570D2D"/>
    <w:rsid w:val="005F4D76"/>
    <w:rsid w:val="00641D86"/>
    <w:rsid w:val="0067289C"/>
    <w:rsid w:val="006A458B"/>
    <w:rsid w:val="00722353"/>
    <w:rsid w:val="007C59EA"/>
    <w:rsid w:val="00804E07"/>
    <w:rsid w:val="00967AA1"/>
    <w:rsid w:val="00A06480"/>
    <w:rsid w:val="00A50E28"/>
    <w:rsid w:val="00A9265B"/>
    <w:rsid w:val="00B06459"/>
    <w:rsid w:val="00B626B1"/>
    <w:rsid w:val="00B95A6D"/>
    <w:rsid w:val="00BF03CF"/>
    <w:rsid w:val="00C2624F"/>
    <w:rsid w:val="00C34EFB"/>
    <w:rsid w:val="00C42F3C"/>
    <w:rsid w:val="00C74832"/>
    <w:rsid w:val="00D27A37"/>
    <w:rsid w:val="00DB022A"/>
    <w:rsid w:val="00E044BD"/>
    <w:rsid w:val="00E20834"/>
    <w:rsid w:val="00E6614B"/>
    <w:rsid w:val="00E856F0"/>
    <w:rsid w:val="00E91308"/>
    <w:rsid w:val="00EF3809"/>
    <w:rsid w:val="00FD735B"/>
    <w:rsid w:val="00FE0819"/>
    <w:rsid w:val="00FF28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B8D8"/>
  <w15:chartTrackingRefBased/>
  <w15:docId w15:val="{578D35CE-20F6-49FD-81DB-AC6EAE19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626B1"/>
    <w:pPr>
      <w:spacing w:after="120" w:line="36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FF2890"/>
    <w:pPr>
      <w:keepNext/>
      <w:pageBreakBefore/>
      <w:shd w:val="clear" w:color="auto" w:fill="FFFFFF" w:themeFill="background1"/>
      <w:spacing w:before="240" w:after="240" w:line="240" w:lineRule="auto"/>
      <w:jc w:val="left"/>
      <w:outlineLvl w:val="0"/>
    </w:pPr>
    <w:rPr>
      <w:rFonts w:eastAsiaTheme="majorEastAsia" w:cstheme="majorBidi"/>
      <w:b/>
      <w:bCs/>
      <w:caps/>
      <w:kern w:val="32"/>
      <w:szCs w:val="24"/>
      <w:lang w:val="en-AU"/>
    </w:rPr>
  </w:style>
  <w:style w:type="paragraph" w:styleId="Heading2">
    <w:name w:val="heading 2"/>
    <w:basedOn w:val="Normal"/>
    <w:next w:val="Normal"/>
    <w:link w:val="Heading2Char"/>
    <w:uiPriority w:val="9"/>
    <w:unhideWhenUsed/>
    <w:qFormat/>
    <w:rsid w:val="00A06480"/>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B626B1"/>
    <w:pPr>
      <w:keepNext/>
      <w:keepLines/>
      <w:spacing w:before="200" w:after="0"/>
      <w:outlineLvl w:val="2"/>
    </w:pPr>
    <w:rPr>
      <w:rFonts w:ascii="Arial" w:eastAsiaTheme="majorEastAsia" w:hAnsi="Arial"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890"/>
    <w:rPr>
      <w:rFonts w:ascii="Times New Roman" w:eastAsiaTheme="majorEastAsia" w:hAnsi="Times New Roman" w:cstheme="majorBidi"/>
      <w:b/>
      <w:bCs/>
      <w:caps/>
      <w:kern w:val="32"/>
      <w:sz w:val="24"/>
      <w:szCs w:val="24"/>
      <w:shd w:val="clear" w:color="auto" w:fill="FFFFFF" w:themeFill="background1"/>
      <w:lang w:val="en-AU"/>
    </w:rPr>
  </w:style>
  <w:style w:type="character" w:customStyle="1" w:styleId="Heading2Char">
    <w:name w:val="Heading 2 Char"/>
    <w:basedOn w:val="DefaultParagraphFont"/>
    <w:link w:val="Heading2"/>
    <w:uiPriority w:val="9"/>
    <w:rsid w:val="00A06480"/>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B626B1"/>
    <w:rPr>
      <w:rFonts w:ascii="Arial" w:eastAsiaTheme="majorEastAsia" w:hAnsi="Arial" w:cstheme="majorBidi"/>
      <w:b/>
      <w:bCs/>
      <w:color w:val="000000" w:themeColor="text1"/>
      <w:sz w:val="24"/>
    </w:rPr>
  </w:style>
  <w:style w:type="character" w:styleId="Hyperlink">
    <w:name w:val="Hyperlink"/>
    <w:basedOn w:val="DefaultParagraphFont"/>
    <w:uiPriority w:val="99"/>
    <w:unhideWhenUsed/>
    <w:rsid w:val="00B626B1"/>
    <w:rPr>
      <w:color w:val="0563C1" w:themeColor="hyperlink"/>
      <w:u w:val="single"/>
    </w:rPr>
  </w:style>
  <w:style w:type="paragraph" w:styleId="ListParagraph">
    <w:name w:val="List Paragraph"/>
    <w:basedOn w:val="Normal"/>
    <w:uiPriority w:val="34"/>
    <w:qFormat/>
    <w:rsid w:val="00B626B1"/>
    <w:pPr>
      <w:ind w:left="720"/>
      <w:contextualSpacing/>
    </w:pPr>
  </w:style>
  <w:style w:type="paragraph" w:styleId="Footer">
    <w:name w:val="footer"/>
    <w:basedOn w:val="Normal"/>
    <w:link w:val="FooterChar"/>
    <w:uiPriority w:val="99"/>
    <w:unhideWhenUsed/>
    <w:rsid w:val="00B626B1"/>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26B1"/>
    <w:rPr>
      <w:rFonts w:ascii="Times New Roman" w:hAnsi="Times New Roman"/>
      <w:sz w:val="24"/>
    </w:rPr>
  </w:style>
  <w:style w:type="paragraph" w:styleId="TOC1">
    <w:name w:val="toc 1"/>
    <w:basedOn w:val="Normal"/>
    <w:next w:val="Normal"/>
    <w:autoRedefine/>
    <w:uiPriority w:val="39"/>
    <w:unhideWhenUsed/>
    <w:rsid w:val="00B626B1"/>
    <w:pPr>
      <w:spacing w:before="120" w:after="0"/>
      <w:jc w:val="left"/>
    </w:pPr>
    <w:rPr>
      <w:rFonts w:asciiTheme="minorHAnsi" w:hAnsiTheme="minorHAnsi" w:cstheme="minorHAnsi"/>
      <w:b/>
      <w:bCs/>
      <w:i/>
      <w:iCs/>
      <w:szCs w:val="24"/>
    </w:rPr>
  </w:style>
  <w:style w:type="paragraph" w:styleId="TOC2">
    <w:name w:val="toc 2"/>
    <w:basedOn w:val="Normal"/>
    <w:next w:val="Normal"/>
    <w:autoRedefine/>
    <w:uiPriority w:val="39"/>
    <w:unhideWhenUsed/>
    <w:rsid w:val="00B626B1"/>
    <w:pPr>
      <w:spacing w:before="120" w:after="0"/>
      <w:ind w:left="240"/>
      <w:jc w:val="left"/>
    </w:pPr>
    <w:rPr>
      <w:rFonts w:asciiTheme="minorHAnsi" w:hAnsiTheme="minorHAnsi" w:cstheme="minorHAnsi"/>
      <w:b/>
      <w:bCs/>
      <w:sz w:val="22"/>
    </w:rPr>
  </w:style>
  <w:style w:type="paragraph" w:styleId="TOC3">
    <w:name w:val="toc 3"/>
    <w:basedOn w:val="Normal"/>
    <w:next w:val="Normal"/>
    <w:autoRedefine/>
    <w:uiPriority w:val="39"/>
    <w:unhideWhenUsed/>
    <w:rsid w:val="00B626B1"/>
    <w:pPr>
      <w:spacing w:after="0"/>
      <w:ind w:left="480"/>
      <w:jc w:val="left"/>
    </w:pPr>
    <w:rPr>
      <w:rFonts w:asciiTheme="minorHAnsi" w:hAnsiTheme="minorHAnsi" w:cstheme="minorHAnsi"/>
      <w:sz w:val="20"/>
      <w:szCs w:val="20"/>
    </w:rPr>
  </w:style>
  <w:style w:type="paragraph" w:styleId="Header">
    <w:name w:val="header"/>
    <w:basedOn w:val="Normal"/>
    <w:link w:val="HeaderChar"/>
    <w:uiPriority w:val="99"/>
    <w:unhideWhenUsed/>
    <w:rsid w:val="00E856F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856F0"/>
    <w:rPr>
      <w:rFonts w:ascii="Times New Roman" w:hAnsi="Times New Roman"/>
      <w:sz w:val="24"/>
    </w:rPr>
  </w:style>
  <w:style w:type="table" w:styleId="TableGrid">
    <w:name w:val="Table Grid"/>
    <w:basedOn w:val="TableNormal"/>
    <w:uiPriority w:val="39"/>
    <w:rsid w:val="00E20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50E28"/>
  </w:style>
  <w:style w:type="paragraph" w:styleId="TOCHeading">
    <w:name w:val="TOC Heading"/>
    <w:basedOn w:val="Heading1"/>
    <w:next w:val="Normal"/>
    <w:uiPriority w:val="39"/>
    <w:unhideWhenUsed/>
    <w:qFormat/>
    <w:rsid w:val="00C42F3C"/>
    <w:pPr>
      <w:keepLines/>
      <w:pageBreakBefore w:val="0"/>
      <w:shd w:val="clear" w:color="auto" w:fill="auto"/>
      <w:spacing w:before="480" w:after="0" w:line="276" w:lineRule="auto"/>
      <w:outlineLvl w:val="9"/>
    </w:pPr>
    <w:rPr>
      <w:rFonts w:asciiTheme="majorHAnsi" w:hAnsiTheme="majorHAnsi"/>
      <w:caps w:val="0"/>
      <w:color w:val="2F5496" w:themeColor="accent1" w:themeShade="BF"/>
      <w:kern w:val="0"/>
      <w:szCs w:val="28"/>
      <w:lang w:val="en-US"/>
    </w:rPr>
  </w:style>
  <w:style w:type="paragraph" w:styleId="TOC4">
    <w:name w:val="toc 4"/>
    <w:basedOn w:val="Normal"/>
    <w:next w:val="Normal"/>
    <w:autoRedefine/>
    <w:uiPriority w:val="39"/>
    <w:semiHidden/>
    <w:unhideWhenUsed/>
    <w:rsid w:val="00C42F3C"/>
    <w:pPr>
      <w:spacing w:after="0"/>
      <w:ind w:left="720"/>
      <w:jc w:val="left"/>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42F3C"/>
    <w:pPr>
      <w:spacing w:after="0"/>
      <w:ind w:left="960"/>
      <w:jc w:val="left"/>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42F3C"/>
    <w:pPr>
      <w:spacing w:after="0"/>
      <w:ind w:left="1200"/>
      <w:jc w:val="left"/>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42F3C"/>
    <w:pPr>
      <w:spacing w:after="0"/>
      <w:ind w:left="1440"/>
      <w:jc w:val="left"/>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42F3C"/>
    <w:pPr>
      <w:spacing w:after="0"/>
      <w:ind w:left="1680"/>
      <w:jc w:val="left"/>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42F3C"/>
    <w:pPr>
      <w:spacing w:after="0"/>
      <w:ind w:left="192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6595B-7CA8-184B-80CD-8552BAE15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Mäe</dc:creator>
  <cp:keywords/>
  <dc:description/>
  <cp:lastModifiedBy>Anne Mäe</cp:lastModifiedBy>
  <cp:revision>13</cp:revision>
  <dcterms:created xsi:type="dcterms:W3CDTF">2023-12-06T12:16:00Z</dcterms:created>
  <dcterms:modified xsi:type="dcterms:W3CDTF">2023-12-07T08:40:00Z</dcterms:modified>
</cp:coreProperties>
</file>